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楷体" w:hAnsi="楷体" w:eastAsia="楷体" w:cs="楷体"/>
          <w:b/>
          <w:bCs/>
          <w:i w:val="0"/>
          <w:iCs w:val="0"/>
          <w:sz w:val="28"/>
          <w:szCs w:val="28"/>
          <w:lang w:val="en-US" w:eastAsia="zh-CN"/>
        </w:rPr>
      </w:pPr>
      <w:r>
        <w:rPr>
          <w:rFonts w:hint="eastAsia" w:ascii="楷体" w:hAnsi="楷体" w:eastAsia="楷体" w:cs="楷体"/>
          <w:b/>
          <w:bCs/>
          <w:i w:val="0"/>
          <w:iCs w:val="0"/>
          <w:sz w:val="28"/>
          <w:szCs w:val="28"/>
          <w:lang w:val="en-US" w:eastAsia="zh-CN"/>
        </w:rPr>
        <w:t>部编人教版八年级历史下册</w:t>
      </w:r>
    </w:p>
    <w:p>
      <w:pPr>
        <w:jc w:val="center"/>
        <w:rPr>
          <w:rFonts w:hint="eastAsia" w:ascii="隶书" w:hAnsi="隶书" w:eastAsia="隶书" w:cs="隶书"/>
          <w:b/>
          <w:bCs/>
          <w:sz w:val="36"/>
          <w:szCs w:val="36"/>
          <w:lang w:val="en-US" w:eastAsia="zh-CN"/>
        </w:rPr>
      </w:pPr>
      <w:r>
        <w:rPr>
          <w:rFonts w:hint="eastAsia" w:ascii="隶书" w:hAnsi="隶书" w:eastAsia="隶书" w:cs="隶书"/>
          <w:b/>
          <w:bCs/>
          <w:sz w:val="36"/>
          <w:szCs w:val="36"/>
          <w:lang w:val="en-US" w:eastAsia="zh-CN"/>
        </w:rPr>
        <w:t>第二单元  社会主义制度的建立与社会主义建设的探索</w:t>
      </w:r>
    </w:p>
    <w:p>
      <w:pPr>
        <w:numPr>
          <w:ilvl w:val="0"/>
          <w:numId w:val="1"/>
        </w:numPr>
        <w:jc w:val="center"/>
        <w:rPr>
          <w:rFonts w:hint="eastAsia" w:ascii="隶书" w:hAnsi="隶书" w:eastAsia="隶书" w:cs="隶书"/>
          <w:sz w:val="36"/>
          <w:szCs w:val="36"/>
          <w:lang w:val="en-US" w:eastAsia="zh-CN"/>
        </w:rPr>
      </w:pPr>
      <w:r>
        <w:rPr>
          <w:rFonts w:hint="eastAsia" w:ascii="隶书" w:hAnsi="隶书" w:eastAsia="隶书" w:cs="隶书"/>
          <w:sz w:val="36"/>
          <w:szCs w:val="36"/>
          <w:lang w:val="en-US" w:eastAsia="zh-CN"/>
        </w:rPr>
        <w:t>社会主义狂想曲</w:t>
      </w:r>
    </w:p>
    <w:p>
      <w:pPr>
        <w:numPr>
          <w:ilvl w:val="0"/>
          <w:numId w:val="0"/>
        </w:numPr>
        <w:jc w:val="center"/>
        <w:rPr>
          <w:rFonts w:hint="default"/>
          <w:lang w:val="en-US" w:eastAsia="zh-CN"/>
        </w:rPr>
      </w:pPr>
      <w:r>
        <w:rPr>
          <w:rFonts w:hint="eastAsia" w:ascii="隶书" w:hAnsi="隶书" w:eastAsia="隶书" w:cs="隶书"/>
          <w:sz w:val="36"/>
          <w:szCs w:val="36"/>
          <w:lang w:val="en-US" w:eastAsia="zh-CN"/>
        </w:rPr>
        <w:t xml:space="preserve">                      ——三大改造</w:t>
      </w:r>
    </w:p>
    <w:tbl>
      <w:tblPr>
        <w:tblStyle w:val="8"/>
        <w:tblW w:w="106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8"/>
        <w:gridCol w:w="6468"/>
        <w:gridCol w:w="1754"/>
        <w:gridCol w:w="12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82" w:type="dxa"/>
            <w:gridSpan w:val="4"/>
            <w:shd w:val="clear" w:color="auto" w:fill="EEECE1" w:themeFill="background2"/>
          </w:tcPr>
          <w:p>
            <w:pPr>
              <w:spacing w:after="0" w:line="220" w:lineRule="atLeast"/>
            </w:pPr>
          </w:p>
          <w:p>
            <w:pPr>
              <w:spacing w:after="0" w:line="220" w:lineRule="atLeast"/>
              <w:jc w:val="center"/>
              <w:rPr>
                <w:rFonts w:asciiTheme="minorEastAsia" w:hAnsiTheme="minorEastAsia" w:eastAsiaTheme="minorEastAsia"/>
                <w:b/>
                <w:sz w:val="32"/>
                <w:szCs w:val="32"/>
              </w:rPr>
            </w:pPr>
            <w:r>
              <w:rPr>
                <w:rFonts w:hint="eastAsia" w:asciiTheme="minorEastAsia" w:hAnsiTheme="minorEastAsia" w:eastAsiaTheme="minorEastAsia"/>
                <w:b/>
                <w:sz w:val="32"/>
                <w:szCs w:val="32"/>
              </w:rPr>
              <w:t>教学分析</w:t>
            </w:r>
          </w:p>
          <w:p>
            <w:pPr>
              <w:spacing w:after="0" w:line="22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0" w:hRule="atLeast"/>
          <w:jc w:val="center"/>
        </w:trPr>
        <w:tc>
          <w:tcPr>
            <w:tcW w:w="10682" w:type="dxa"/>
            <w:gridSpan w:val="4"/>
            <w:tcBorders>
              <w:bottom w:val="single" w:color="auto" w:sz="4" w:space="0"/>
            </w:tcBorders>
          </w:tcPr>
          <w:p>
            <w:pPr>
              <w:spacing w:after="0" w:line="360" w:lineRule="auto"/>
              <w:rPr>
                <w:rFonts w:hint="eastAsia" w:asciiTheme="majorEastAsia" w:hAnsiTheme="majorEastAsia" w:eastAsiaTheme="majorEastAsia" w:cstheme="majorEastAsia"/>
                <w:b/>
                <w:sz w:val="28"/>
                <w:szCs w:val="28"/>
              </w:rPr>
            </w:pPr>
            <w:r>
              <w:rPr>
                <w:rFonts w:hint="eastAsia" w:asciiTheme="majorEastAsia" w:hAnsiTheme="majorEastAsia" w:eastAsiaTheme="majorEastAsia" w:cstheme="majorEastAsia"/>
                <w:b/>
                <w:sz w:val="28"/>
                <w:szCs w:val="28"/>
              </w:rPr>
              <w:t>课标要求：</w:t>
            </w:r>
          </w:p>
          <w:p>
            <w:pPr>
              <w:spacing w:after="0" w:line="360" w:lineRule="auto"/>
              <w:ind w:firstLine="560" w:firstLineChars="200"/>
              <w:rPr>
                <w:rFonts w:asciiTheme="minorEastAsia" w:hAnsiTheme="minorEastAsia" w:eastAsiaTheme="minorEastAsia"/>
                <w:sz w:val="24"/>
                <w:szCs w:val="24"/>
              </w:rPr>
            </w:pPr>
            <w:r>
              <w:rPr>
                <w:rFonts w:hint="eastAsia" w:asciiTheme="majorEastAsia" w:hAnsiTheme="majorEastAsia" w:eastAsiaTheme="majorEastAsia" w:cstheme="majorEastAsia"/>
                <w:sz w:val="28"/>
                <w:szCs w:val="28"/>
              </w:rPr>
              <w:t>知道对农业、手工业和资本主义工商业的社会主义改造基本完成是社会主义制度在我国建立的标志。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0682" w:type="dxa"/>
            <w:gridSpan w:val="4"/>
            <w:shd w:val="clear" w:color="auto" w:fill="EEECE1" w:themeFill="background2"/>
            <w:vAlign w:val="center"/>
          </w:tcPr>
          <w:p>
            <w:pPr>
              <w:spacing w:after="0" w:line="220" w:lineRule="atLeast"/>
              <w:jc w:val="center"/>
              <w:rPr>
                <w:rFonts w:ascii="宋体" w:hAnsi="宋体" w:eastAsia="宋体"/>
                <w:b/>
                <w:sz w:val="24"/>
                <w:szCs w:val="24"/>
                <w:shd w:val="pct10" w:color="auto" w:fill="FFFFFF"/>
              </w:rPr>
            </w:pPr>
            <w:r>
              <w:rPr>
                <w:rFonts w:hint="eastAsia" w:ascii="宋体" w:hAnsi="宋体" w:eastAsia="宋体"/>
                <w:b/>
                <w:sz w:val="32"/>
                <w:szCs w:val="32"/>
              </w:rPr>
              <w:t>教学目标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10682" w:type="dxa"/>
            <w:gridSpan w:val="4"/>
            <w:tcBorders>
              <w:bottom w:val="single" w:color="auto" w:sz="4" w:space="0"/>
            </w:tcBorders>
          </w:tcPr>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asciiTheme="minorEastAsia" w:hAnsiTheme="minorEastAsia" w:eastAsiaTheme="minorEastAsia"/>
                <w:sz w:val="24"/>
                <w:szCs w:val="24"/>
              </w:rPr>
            </w:pPr>
            <w:r>
              <w:rPr>
                <w:rFonts w:hint="eastAsia" w:ascii="宋体" w:hAnsi="宋体" w:eastAsia="宋体" w:cs="宋体"/>
                <w:sz w:val="24"/>
                <w:szCs w:val="24"/>
              </w:rPr>
              <w:t>1.掌握三大改造的实质和形式、完成的时间，培养在具体的时空条件下理解历史的能力。(时空观念、历史解释)</w:t>
            </w:r>
            <w:r>
              <w:rPr>
                <w:rFonts w:hint="eastAsia" w:ascii="宋体" w:hAnsi="宋体" w:eastAsia="宋体" w:cs="宋体"/>
                <w:sz w:val="24"/>
                <w:szCs w:val="24"/>
              </w:rPr>
              <w:br w:type="textWrapping"/>
            </w:r>
            <w:r>
              <w:rPr>
                <w:rFonts w:hint="eastAsia" w:ascii="宋体" w:hAnsi="宋体" w:eastAsia="宋体" w:cs="宋体"/>
                <w:sz w:val="24"/>
                <w:szCs w:val="24"/>
              </w:rPr>
              <w:t>2.通过课本插图和史料，了解农村土地改革后的情况和在农村走集体化道路的必要性;通过了解对资本主义工商业进行改造的方式、方法，认识其原因。(史料实证、历史解释)</w:t>
            </w:r>
            <w:r>
              <w:rPr>
                <w:rFonts w:hint="eastAsia" w:ascii="宋体" w:hAnsi="宋体" w:eastAsia="宋体" w:cs="宋体"/>
                <w:sz w:val="24"/>
                <w:szCs w:val="24"/>
              </w:rPr>
              <w:br w:type="textWrapping"/>
            </w:r>
            <w:r>
              <w:rPr>
                <w:rFonts w:hint="eastAsia" w:ascii="宋体" w:hAnsi="宋体" w:eastAsia="宋体" w:cs="宋体"/>
                <w:sz w:val="24"/>
                <w:szCs w:val="24"/>
              </w:rPr>
              <w:t>3.通过史料，认识三大改造的意义，我国实现了从新民主主义社会到社会主义社会的转变,同时认识到走社会主义道路的必然性。体会中国共产党对社会主义改造的探索和创造精神.激发为社会主义现代化建设贡献力量的热情。(史料实证、家国情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0682" w:type="dxa"/>
            <w:gridSpan w:val="4"/>
            <w:shd w:val="clear" w:color="auto" w:fill="EEECE1" w:themeFill="background2"/>
            <w:vAlign w:val="bottom"/>
          </w:tcPr>
          <w:p>
            <w:pPr>
              <w:spacing w:after="0" w:line="360" w:lineRule="auto"/>
              <w:jc w:val="center"/>
              <w:rPr>
                <w:rFonts w:hint="eastAsia" w:asciiTheme="minorEastAsia" w:hAnsiTheme="minorEastAsia" w:eastAsiaTheme="minorEastAsia"/>
                <w:b/>
                <w:sz w:val="24"/>
                <w:szCs w:val="24"/>
                <w:lang w:val="en-US" w:eastAsia="zh-CN"/>
              </w:rPr>
            </w:pPr>
            <w:r>
              <w:rPr>
                <w:rFonts w:hint="eastAsia" w:asciiTheme="minorEastAsia" w:hAnsiTheme="minorEastAsia" w:eastAsiaTheme="minorEastAsia"/>
                <w:b/>
                <w:sz w:val="32"/>
                <w:szCs w:val="32"/>
              </w:rPr>
              <w:t>教学</w:t>
            </w:r>
            <w:r>
              <w:rPr>
                <w:rFonts w:hint="eastAsia" w:asciiTheme="minorEastAsia" w:hAnsiTheme="minorEastAsia" w:eastAsiaTheme="minorEastAsia"/>
                <w:b/>
                <w:sz w:val="32"/>
                <w:szCs w:val="32"/>
                <w:lang w:val="en-US" w:eastAsia="zh-CN"/>
              </w:rPr>
              <w:t>重难点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0682" w:type="dxa"/>
            <w:gridSpan w:val="4"/>
            <w:shd w:val="clear" w:color="auto" w:fill="FFFFFF" w:themeFill="background1"/>
            <w:vAlign w:val="bottom"/>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bidi w:val="0"/>
              <w:spacing w:before="0" w:beforeAutospacing="0" w:after="150" w:afterAutospacing="0" w:line="420" w:lineRule="atLeast"/>
              <w:ind w:left="0" w:right="0" w:firstLine="0"/>
              <w:jc w:val="both"/>
              <w:rPr>
                <w:rFonts w:hint="eastAsia" w:asciiTheme="majorEastAsia" w:hAnsiTheme="majorEastAsia" w:eastAsiaTheme="majorEastAsia" w:cstheme="majorEastAsia"/>
                <w:i w:val="0"/>
                <w:caps w:val="0"/>
                <w:color w:val="222222"/>
                <w:spacing w:val="0"/>
                <w:sz w:val="28"/>
                <w:szCs w:val="28"/>
              </w:rPr>
            </w:pPr>
            <w:r>
              <w:rPr>
                <w:rFonts w:hint="eastAsia" w:asciiTheme="majorEastAsia" w:hAnsiTheme="majorEastAsia" w:eastAsiaTheme="majorEastAsia" w:cstheme="majorEastAsia"/>
                <w:b/>
                <w:bCs/>
                <w:i w:val="0"/>
                <w:caps w:val="0"/>
                <w:color w:val="222222"/>
                <w:spacing w:val="0"/>
                <w:sz w:val="28"/>
                <w:szCs w:val="28"/>
                <w:shd w:val="clear" w:color="auto" w:fill="FFFFFF"/>
              </w:rPr>
              <w:t>重点</w:t>
            </w:r>
            <w:r>
              <w:rPr>
                <w:rFonts w:hint="eastAsia" w:asciiTheme="majorEastAsia" w:hAnsiTheme="majorEastAsia" w:eastAsiaTheme="majorEastAsia" w:cstheme="majorEastAsia"/>
                <w:i w:val="0"/>
                <w:caps w:val="0"/>
                <w:color w:val="222222"/>
                <w:spacing w:val="0"/>
                <w:sz w:val="28"/>
                <w:szCs w:val="28"/>
                <w:shd w:val="clear" w:color="auto" w:fill="FFFFFF"/>
              </w:rPr>
              <w:t>：三大改造的形式及意义。</w:t>
            </w:r>
          </w:p>
          <w:p>
            <w:pPr>
              <w:spacing w:after="0" w:line="360" w:lineRule="auto"/>
              <w:jc w:val="both"/>
              <w:rPr>
                <w:rFonts w:hint="eastAsia" w:asciiTheme="minorEastAsia" w:hAnsiTheme="minorEastAsia" w:eastAsiaTheme="minorEastAsia"/>
                <w:b w:val="0"/>
                <w:bCs/>
                <w:color w:val="auto"/>
                <w:sz w:val="24"/>
                <w:szCs w:val="24"/>
              </w:rPr>
            </w:pPr>
            <w:r>
              <w:rPr>
                <w:rFonts w:hint="eastAsia" w:asciiTheme="majorEastAsia" w:hAnsiTheme="majorEastAsia" w:eastAsiaTheme="majorEastAsia" w:cstheme="majorEastAsia"/>
                <w:b/>
                <w:bCs/>
                <w:i w:val="0"/>
                <w:caps w:val="0"/>
                <w:color w:val="222222"/>
                <w:spacing w:val="0"/>
                <w:sz w:val="28"/>
                <w:szCs w:val="28"/>
                <w:shd w:val="clear" w:color="auto" w:fill="FFFFFF"/>
              </w:rPr>
              <w:t>难点</w:t>
            </w:r>
            <w:r>
              <w:rPr>
                <w:rFonts w:hint="eastAsia" w:asciiTheme="majorEastAsia" w:hAnsiTheme="majorEastAsia" w:eastAsiaTheme="majorEastAsia" w:cstheme="majorEastAsia"/>
                <w:i w:val="0"/>
                <w:caps w:val="0"/>
                <w:color w:val="222222"/>
                <w:spacing w:val="0"/>
                <w:sz w:val="28"/>
                <w:szCs w:val="28"/>
                <w:shd w:val="clear" w:color="auto" w:fill="FFFFFF"/>
              </w:rPr>
              <w:t>：三大改造的原因和实质。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0682" w:type="dxa"/>
            <w:gridSpan w:val="4"/>
            <w:shd w:val="clear" w:color="auto" w:fill="EEECE1" w:themeFill="background2"/>
            <w:vAlign w:val="bottom"/>
          </w:tcPr>
          <w:p>
            <w:pPr>
              <w:spacing w:after="0" w:line="360" w:lineRule="auto"/>
              <w:jc w:val="center"/>
              <w:rPr>
                <w:rFonts w:asciiTheme="minorEastAsia" w:hAnsiTheme="minorEastAsia" w:eastAsiaTheme="minorEastAsia"/>
                <w:b/>
                <w:sz w:val="24"/>
                <w:szCs w:val="24"/>
              </w:rPr>
            </w:pPr>
            <w:r>
              <w:rPr>
                <w:rFonts w:hint="eastAsia" w:asciiTheme="minorEastAsia" w:hAnsiTheme="minorEastAsia" w:eastAsiaTheme="minorEastAsia"/>
                <w:b/>
                <w:sz w:val="32"/>
                <w:szCs w:val="32"/>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1290" w:type="dxa"/>
            <w:vAlign w:val="bottom"/>
          </w:tcPr>
          <w:p>
            <w:pPr>
              <w:widowControl w:val="0"/>
              <w:spacing w:after="0" w:line="360" w:lineRule="auto"/>
              <w:jc w:val="center"/>
              <w:rPr>
                <w:rFonts w:asciiTheme="minorEastAsia" w:hAnsiTheme="minorEastAsia" w:eastAsiaTheme="minorEastAsia"/>
                <w:b/>
                <w:sz w:val="24"/>
                <w:szCs w:val="24"/>
              </w:rPr>
            </w:pPr>
            <w:r>
              <w:rPr>
                <w:rFonts w:hint="eastAsia" w:asciiTheme="minorEastAsia" w:hAnsiTheme="minorEastAsia" w:eastAsiaTheme="minorEastAsia"/>
                <w:b/>
                <w:sz w:val="24"/>
                <w:szCs w:val="24"/>
              </w:rPr>
              <w:t>教学步骤</w:t>
            </w:r>
          </w:p>
        </w:tc>
        <w:tc>
          <w:tcPr>
            <w:tcW w:w="6305" w:type="dxa"/>
            <w:vAlign w:val="bottom"/>
          </w:tcPr>
          <w:p>
            <w:pPr>
              <w:widowControl w:val="0"/>
              <w:spacing w:after="0"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教师活动</w:t>
            </w:r>
          </w:p>
        </w:tc>
        <w:tc>
          <w:tcPr>
            <w:tcW w:w="1819" w:type="dxa"/>
            <w:vAlign w:val="bottom"/>
          </w:tcPr>
          <w:p>
            <w:pPr>
              <w:widowControl w:val="0"/>
              <w:spacing w:after="0"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学生活动</w:t>
            </w:r>
          </w:p>
        </w:tc>
        <w:tc>
          <w:tcPr>
            <w:tcW w:w="1268" w:type="dxa"/>
            <w:vAlign w:val="bottom"/>
          </w:tcPr>
          <w:p>
            <w:pPr>
              <w:widowControl w:val="0"/>
              <w:spacing w:after="0"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290" w:type="dxa"/>
            <w:vAlign w:val="center"/>
          </w:tcPr>
          <w:p>
            <w:pPr>
              <w:spacing w:after="0" w:line="360" w:lineRule="auto"/>
              <w:jc w:val="center"/>
              <w:rPr>
                <w:rFonts w:asciiTheme="minorEastAsia" w:hAnsiTheme="minorEastAsia" w:eastAsiaTheme="minorEastAsia"/>
                <w:b/>
                <w:sz w:val="24"/>
                <w:szCs w:val="24"/>
              </w:rPr>
            </w:pPr>
            <w:r>
              <w:rPr>
                <w:rFonts w:hint="eastAsia" w:asciiTheme="minorEastAsia" w:hAnsiTheme="minorEastAsia" w:eastAsiaTheme="minorEastAsia"/>
                <w:b/>
                <w:sz w:val="24"/>
                <w:szCs w:val="24"/>
              </w:rPr>
              <w:t>导入新课</w:t>
            </w:r>
          </w:p>
        </w:tc>
        <w:tc>
          <w:tcPr>
            <w:tcW w:w="6305" w:type="dxa"/>
          </w:tcPr>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1、播放《社会主义好》视频</w:t>
            </w:r>
          </w:p>
          <w:p>
            <w:pPr>
              <w:keepNext w:val="0"/>
              <w:keepLines w:val="0"/>
              <w:pageBreakBefore w:val="0"/>
              <w:widowControl/>
              <w:kinsoku/>
              <w:wordWrap/>
              <w:overflowPunct/>
              <w:topLinePunct w:val="0"/>
              <w:autoSpaceDE/>
              <w:autoSpaceDN/>
              <w:bidi w:val="0"/>
              <w:adjustRightInd w:val="0"/>
              <w:snapToGrid w:val="0"/>
              <w:spacing w:line="400" w:lineRule="exact"/>
              <w:jc w:val="center"/>
              <w:textAlignment w:val="auto"/>
              <w:rPr>
                <w:rFonts w:hint="eastAsia" w:ascii="楷体" w:hAnsi="楷体" w:eastAsia="楷体" w:cs="楷体"/>
                <w:sz w:val="24"/>
                <w:szCs w:val="24"/>
              </w:rPr>
            </w:pPr>
            <w:r>
              <w:rPr>
                <w:rFonts w:hint="eastAsia" w:ascii="楷体" w:hAnsi="楷体" w:eastAsia="楷体" w:cs="楷体"/>
                <w:sz w:val="24"/>
                <w:szCs w:val="24"/>
              </w:rPr>
              <w:t>社会主义好,社会主义好</w:t>
            </w:r>
          </w:p>
          <w:p>
            <w:pPr>
              <w:keepNext w:val="0"/>
              <w:keepLines w:val="0"/>
              <w:pageBreakBefore w:val="0"/>
              <w:widowControl/>
              <w:kinsoku/>
              <w:wordWrap/>
              <w:overflowPunct/>
              <w:topLinePunct w:val="0"/>
              <w:autoSpaceDE/>
              <w:autoSpaceDN/>
              <w:bidi w:val="0"/>
              <w:adjustRightInd w:val="0"/>
              <w:snapToGrid w:val="0"/>
              <w:spacing w:line="400" w:lineRule="exact"/>
              <w:jc w:val="center"/>
              <w:textAlignment w:val="auto"/>
              <w:rPr>
                <w:rFonts w:hint="eastAsia" w:ascii="楷体" w:hAnsi="楷体" w:eastAsia="楷体" w:cs="楷体"/>
                <w:sz w:val="24"/>
                <w:szCs w:val="24"/>
              </w:rPr>
            </w:pPr>
            <w:r>
              <w:rPr>
                <w:rFonts w:hint="eastAsia" w:ascii="楷体" w:hAnsi="楷体" w:eastAsia="楷体" w:cs="楷体"/>
                <w:sz w:val="24"/>
                <w:szCs w:val="24"/>
              </w:rPr>
              <w:t>社会主义国家人民地位高</w:t>
            </w:r>
          </w:p>
          <w:p>
            <w:pPr>
              <w:keepNext w:val="0"/>
              <w:keepLines w:val="0"/>
              <w:pageBreakBefore w:val="0"/>
              <w:widowControl/>
              <w:kinsoku/>
              <w:wordWrap/>
              <w:overflowPunct/>
              <w:topLinePunct w:val="0"/>
              <w:autoSpaceDE/>
              <w:autoSpaceDN/>
              <w:bidi w:val="0"/>
              <w:adjustRightInd w:val="0"/>
              <w:snapToGrid w:val="0"/>
              <w:spacing w:line="400" w:lineRule="exact"/>
              <w:jc w:val="center"/>
              <w:textAlignment w:val="auto"/>
              <w:rPr>
                <w:rFonts w:hint="eastAsia" w:ascii="楷体" w:hAnsi="楷体" w:eastAsia="楷体" w:cs="楷体"/>
                <w:sz w:val="24"/>
                <w:szCs w:val="24"/>
              </w:rPr>
            </w:pPr>
            <w:r>
              <w:rPr>
                <w:rFonts w:hint="eastAsia" w:ascii="楷体" w:hAnsi="楷体" w:eastAsia="楷体" w:cs="楷体"/>
                <w:sz w:val="24"/>
                <w:szCs w:val="24"/>
              </w:rPr>
              <w:t>反动派被打倒</w:t>
            </w:r>
          </w:p>
          <w:p>
            <w:pPr>
              <w:keepNext w:val="0"/>
              <w:keepLines w:val="0"/>
              <w:pageBreakBefore w:val="0"/>
              <w:widowControl/>
              <w:kinsoku/>
              <w:wordWrap/>
              <w:overflowPunct/>
              <w:topLinePunct w:val="0"/>
              <w:autoSpaceDE/>
              <w:autoSpaceDN/>
              <w:bidi w:val="0"/>
              <w:adjustRightInd w:val="0"/>
              <w:snapToGrid w:val="0"/>
              <w:spacing w:line="400" w:lineRule="exact"/>
              <w:jc w:val="center"/>
              <w:textAlignment w:val="auto"/>
              <w:rPr>
                <w:rFonts w:hint="eastAsia" w:ascii="楷体" w:hAnsi="楷体" w:eastAsia="楷体" w:cs="楷体"/>
                <w:sz w:val="24"/>
                <w:szCs w:val="24"/>
              </w:rPr>
            </w:pPr>
            <w:r>
              <w:rPr>
                <w:rFonts w:hint="eastAsia" w:ascii="楷体" w:hAnsi="楷体" w:eastAsia="楷体" w:cs="楷体"/>
                <w:sz w:val="24"/>
                <w:szCs w:val="24"/>
              </w:rPr>
              <w:t>帝国主义夹着尾巴逃跑了</w:t>
            </w:r>
          </w:p>
          <w:p>
            <w:pPr>
              <w:keepNext w:val="0"/>
              <w:keepLines w:val="0"/>
              <w:pageBreakBefore w:val="0"/>
              <w:widowControl/>
              <w:kinsoku/>
              <w:wordWrap/>
              <w:overflowPunct/>
              <w:topLinePunct w:val="0"/>
              <w:autoSpaceDE/>
              <w:autoSpaceDN/>
              <w:bidi w:val="0"/>
              <w:adjustRightInd w:val="0"/>
              <w:snapToGrid w:val="0"/>
              <w:spacing w:line="400" w:lineRule="exact"/>
              <w:jc w:val="center"/>
              <w:textAlignment w:val="auto"/>
              <w:rPr>
                <w:rFonts w:hint="eastAsia" w:ascii="楷体" w:hAnsi="楷体" w:eastAsia="楷体" w:cs="楷体"/>
                <w:sz w:val="24"/>
                <w:szCs w:val="24"/>
              </w:rPr>
            </w:pPr>
            <w:r>
              <w:rPr>
                <w:rFonts w:hint="eastAsia" w:ascii="楷体" w:hAnsi="楷体" w:eastAsia="楷体" w:cs="楷体"/>
                <w:sz w:val="24"/>
                <w:szCs w:val="24"/>
              </w:rPr>
              <w:t>全国人民大团结</w:t>
            </w:r>
          </w:p>
          <w:p>
            <w:pPr>
              <w:keepNext w:val="0"/>
              <w:keepLines w:val="0"/>
              <w:pageBreakBefore w:val="0"/>
              <w:widowControl/>
              <w:kinsoku/>
              <w:wordWrap/>
              <w:overflowPunct/>
              <w:topLinePunct w:val="0"/>
              <w:autoSpaceDE/>
              <w:autoSpaceDN/>
              <w:bidi w:val="0"/>
              <w:adjustRightInd w:val="0"/>
              <w:snapToGrid w:val="0"/>
              <w:spacing w:line="400" w:lineRule="exact"/>
              <w:jc w:val="center"/>
              <w:textAlignment w:val="auto"/>
              <w:rPr>
                <w:rFonts w:hint="eastAsia" w:ascii="楷体" w:hAnsi="楷体" w:eastAsia="楷体" w:cs="楷体"/>
                <w:sz w:val="24"/>
                <w:szCs w:val="24"/>
              </w:rPr>
            </w:pPr>
            <w:r>
              <w:rPr>
                <w:rFonts w:hint="eastAsia" w:ascii="楷体" w:hAnsi="楷体" w:eastAsia="楷体" w:cs="楷体"/>
                <w:sz w:val="24"/>
                <w:szCs w:val="24"/>
              </w:rPr>
              <w:t>掀起了社会主义建设高潮</w:t>
            </w:r>
          </w:p>
          <w:p>
            <w:pPr>
              <w:keepNext w:val="0"/>
              <w:keepLines w:val="0"/>
              <w:pageBreakBefore w:val="0"/>
              <w:widowControl/>
              <w:kinsoku/>
              <w:wordWrap/>
              <w:overflowPunct/>
              <w:topLinePunct w:val="0"/>
              <w:autoSpaceDE/>
              <w:autoSpaceDN/>
              <w:bidi w:val="0"/>
              <w:adjustRightInd w:val="0"/>
              <w:snapToGrid w:val="0"/>
              <w:spacing w:line="400" w:lineRule="exact"/>
              <w:jc w:val="center"/>
              <w:textAlignment w:val="auto"/>
              <w:rPr>
                <w:rFonts w:hint="eastAsia" w:ascii="楷体" w:hAnsi="楷体" w:eastAsia="楷体" w:cs="楷体"/>
                <w:sz w:val="24"/>
                <w:szCs w:val="24"/>
              </w:rPr>
            </w:pPr>
            <w:r>
              <w:rPr>
                <w:rFonts w:hint="eastAsia" w:ascii="楷体" w:hAnsi="楷体" w:eastAsia="楷体" w:cs="楷体"/>
                <w:sz w:val="24"/>
                <w:szCs w:val="24"/>
              </w:rPr>
              <w:t>建设高潮</w:t>
            </w:r>
          </w:p>
          <w:p>
            <w:pPr>
              <w:keepNext w:val="0"/>
              <w:keepLines w:val="0"/>
              <w:pageBreakBefore w:val="0"/>
              <w:widowControl/>
              <w:kinsoku/>
              <w:wordWrap/>
              <w:overflowPunct/>
              <w:topLinePunct w:val="0"/>
              <w:autoSpaceDE/>
              <w:autoSpaceDN/>
              <w:bidi w:val="0"/>
              <w:adjustRightInd w:val="0"/>
              <w:snapToGrid w:val="0"/>
              <w:spacing w:line="400" w:lineRule="exact"/>
              <w:jc w:val="left"/>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2、展示材料，解释什么是社会主义？</w:t>
            </w:r>
          </w:p>
          <w:p>
            <w:pPr>
              <w:pStyle w:val="2"/>
              <w:numPr>
                <w:ilvl w:val="0"/>
                <w:numId w:val="0"/>
              </w:numPr>
              <w:spacing w:line="360" w:lineRule="auto"/>
              <w:rPr>
                <w:rFonts w:hint="eastAsia" w:ascii="楷体" w:hAnsi="楷体" w:eastAsia="楷体" w:cs="楷体"/>
                <w:sz w:val="24"/>
                <w:szCs w:val="24"/>
                <w:lang w:val="en-US" w:eastAsia="zh-CN"/>
              </w:rPr>
            </w:pPr>
            <w:bookmarkStart w:id="0" w:name="OLE_LINK1"/>
            <w:r>
              <w:rPr>
                <w:rFonts w:hint="eastAsia" w:ascii="楷体" w:hAnsi="楷体" w:eastAsia="楷体" w:cs="楷体"/>
                <w:sz w:val="24"/>
                <w:szCs w:val="24"/>
                <w:lang w:val="en-US" w:eastAsia="zh-CN"/>
              </w:rPr>
              <w:t xml:space="preserve">生产资料公有制为基础，以社会化大生产为物质前提，生产资料归全社会共有，实行计划经济和按劳分配。 </w:t>
            </w:r>
            <w:bookmarkEnd w:id="0"/>
            <w:r>
              <w:rPr>
                <w:rFonts w:hint="eastAsia" w:ascii="楷体" w:hAnsi="楷体" w:eastAsia="楷体" w:cs="楷体"/>
                <w:sz w:val="24"/>
                <w:szCs w:val="24"/>
                <w:lang w:val="en-US" w:eastAsia="zh-CN"/>
              </w:rPr>
              <w:t>——《辞海》</w:t>
            </w:r>
          </w:p>
          <w:p>
            <w:pPr>
              <w:pStyle w:val="2"/>
              <w:numPr>
                <w:ilvl w:val="0"/>
                <w:numId w:val="0"/>
              </w:numPr>
              <w:spacing w:line="360" w:lineRule="auto"/>
              <w:rPr>
                <w:rFonts w:hint="eastAsia" w:asciiTheme="majorEastAsia" w:hAnsiTheme="majorEastAsia" w:eastAsiaTheme="majorEastAsia" w:cstheme="majorEastAsia"/>
                <w:sz w:val="28"/>
                <w:szCs w:val="28"/>
                <w:lang w:val="en-US" w:eastAsia="zh-CN"/>
              </w:rPr>
            </w:pPr>
            <w:r>
              <w:rPr>
                <w:rFonts w:hint="eastAsia" w:ascii="楷体" w:hAnsi="楷体" w:eastAsia="楷体" w:cs="楷体"/>
                <w:sz w:val="24"/>
                <w:szCs w:val="24"/>
                <w:lang w:val="en-US" w:eastAsia="zh-CN"/>
              </w:rPr>
              <w:t xml:space="preserve">3、提问：怎么实现生产资料公有制呢？   </w:t>
            </w:r>
          </w:p>
        </w:tc>
        <w:tc>
          <w:tcPr>
            <w:tcW w:w="1819" w:type="dxa"/>
            <w:vAlign w:val="center"/>
          </w:tcPr>
          <w:p>
            <w:pPr>
              <w:keepNext w:val="0"/>
              <w:keepLines w:val="0"/>
              <w:pageBreakBefore w:val="0"/>
              <w:widowControl/>
              <w:kinsoku/>
              <w:wordWrap/>
              <w:overflowPunct/>
              <w:topLinePunct w:val="0"/>
              <w:autoSpaceDE/>
              <w:autoSpaceDN/>
              <w:bidi w:val="0"/>
              <w:adjustRightInd w:val="0"/>
              <w:snapToGrid w:val="0"/>
              <w:spacing w:after="0" w:line="400" w:lineRule="exact"/>
              <w:jc w:val="center"/>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解决困惑：为什么群众称赞社会主义好？</w:t>
            </w:r>
          </w:p>
          <w:p>
            <w:pPr>
              <w:keepNext w:val="0"/>
              <w:keepLines w:val="0"/>
              <w:pageBreakBefore w:val="0"/>
              <w:widowControl/>
              <w:kinsoku/>
              <w:wordWrap/>
              <w:overflowPunct/>
              <w:topLinePunct w:val="0"/>
              <w:autoSpaceDE/>
              <w:autoSpaceDN/>
              <w:bidi w:val="0"/>
              <w:adjustRightInd w:val="0"/>
              <w:snapToGrid w:val="0"/>
              <w:spacing w:after="0" w:line="400" w:lineRule="exact"/>
              <w:jc w:val="center"/>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widowControl/>
              <w:kinsoku/>
              <w:wordWrap/>
              <w:overflowPunct/>
              <w:topLinePunct w:val="0"/>
              <w:autoSpaceDE/>
              <w:autoSpaceDN/>
              <w:bidi w:val="0"/>
              <w:adjustRightInd w:val="0"/>
              <w:snapToGrid w:val="0"/>
              <w:spacing w:after="0" w:line="400" w:lineRule="exact"/>
              <w:jc w:val="center"/>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widowControl/>
              <w:kinsoku/>
              <w:wordWrap/>
              <w:overflowPunct/>
              <w:topLinePunct w:val="0"/>
              <w:autoSpaceDE/>
              <w:autoSpaceDN/>
              <w:bidi w:val="0"/>
              <w:adjustRightInd w:val="0"/>
              <w:snapToGrid w:val="0"/>
              <w:spacing w:after="0" w:line="400" w:lineRule="exact"/>
              <w:jc w:val="center"/>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widowControl/>
              <w:kinsoku/>
              <w:wordWrap/>
              <w:overflowPunct/>
              <w:topLinePunct w:val="0"/>
              <w:autoSpaceDE/>
              <w:autoSpaceDN/>
              <w:bidi w:val="0"/>
              <w:adjustRightInd w:val="0"/>
              <w:snapToGrid w:val="0"/>
              <w:spacing w:after="0" w:line="400" w:lineRule="exact"/>
              <w:jc w:val="center"/>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widowControl/>
              <w:kinsoku/>
              <w:wordWrap/>
              <w:overflowPunct/>
              <w:topLinePunct w:val="0"/>
              <w:autoSpaceDE/>
              <w:autoSpaceDN/>
              <w:bidi w:val="0"/>
              <w:adjustRightInd w:val="0"/>
              <w:snapToGrid w:val="0"/>
              <w:spacing w:after="0" w:line="400" w:lineRule="exact"/>
              <w:jc w:val="center"/>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widowControl/>
              <w:kinsoku/>
              <w:wordWrap/>
              <w:overflowPunct/>
              <w:topLinePunct w:val="0"/>
              <w:autoSpaceDE/>
              <w:autoSpaceDN/>
              <w:bidi w:val="0"/>
              <w:adjustRightInd w:val="0"/>
              <w:snapToGrid w:val="0"/>
              <w:spacing w:after="0" w:line="400" w:lineRule="exact"/>
              <w:jc w:val="center"/>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widowControl/>
              <w:kinsoku/>
              <w:wordWrap/>
              <w:overflowPunct/>
              <w:topLinePunct w:val="0"/>
              <w:autoSpaceDE/>
              <w:autoSpaceDN/>
              <w:bidi w:val="0"/>
              <w:adjustRightInd w:val="0"/>
              <w:snapToGrid w:val="0"/>
              <w:spacing w:after="0" w:line="400" w:lineRule="exact"/>
              <w:jc w:val="center"/>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widowControl/>
              <w:kinsoku/>
              <w:wordWrap/>
              <w:overflowPunct/>
              <w:topLinePunct w:val="0"/>
              <w:autoSpaceDE/>
              <w:autoSpaceDN/>
              <w:bidi w:val="0"/>
              <w:adjustRightInd w:val="0"/>
              <w:snapToGrid w:val="0"/>
              <w:spacing w:after="0" w:line="400" w:lineRule="exact"/>
              <w:jc w:val="center"/>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widowControl/>
              <w:kinsoku/>
              <w:wordWrap/>
              <w:overflowPunct/>
              <w:topLinePunct w:val="0"/>
              <w:autoSpaceDE/>
              <w:autoSpaceDN/>
              <w:bidi w:val="0"/>
              <w:adjustRightInd w:val="0"/>
              <w:snapToGrid w:val="0"/>
              <w:spacing w:after="0" w:line="4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widowControl/>
              <w:kinsoku/>
              <w:wordWrap/>
              <w:overflowPunct/>
              <w:topLinePunct w:val="0"/>
              <w:autoSpaceDE/>
              <w:autoSpaceDN/>
              <w:bidi w:val="0"/>
              <w:adjustRightInd w:val="0"/>
              <w:snapToGrid w:val="0"/>
              <w:spacing w:after="0" w:line="4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widowControl/>
              <w:kinsoku/>
              <w:wordWrap/>
              <w:overflowPunct/>
              <w:topLinePunct w:val="0"/>
              <w:autoSpaceDE/>
              <w:autoSpaceDN/>
              <w:bidi w:val="0"/>
              <w:adjustRightInd w:val="0"/>
              <w:snapToGrid w:val="0"/>
              <w:spacing w:after="0" w:line="4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widowControl/>
              <w:kinsoku/>
              <w:wordWrap/>
              <w:overflowPunct/>
              <w:topLinePunct w:val="0"/>
              <w:autoSpaceDE/>
              <w:autoSpaceDN/>
              <w:bidi w:val="0"/>
              <w:adjustRightInd w:val="0"/>
              <w:snapToGrid w:val="0"/>
              <w:spacing w:after="0" w:line="400" w:lineRule="exact"/>
              <w:jc w:val="both"/>
              <w:textAlignment w:val="auto"/>
              <w:rPr>
                <w:rFonts w:hint="eastAsia" w:asciiTheme="majorEastAsia" w:hAnsiTheme="majorEastAsia" w:eastAsiaTheme="majorEastAsia" w:cstheme="majorEastAsia"/>
                <w:sz w:val="28"/>
                <w:szCs w:val="28"/>
                <w:lang w:val="en-US" w:eastAsia="zh-CN"/>
              </w:rPr>
            </w:pPr>
          </w:p>
          <w:p>
            <w:pPr>
              <w:keepNext w:val="0"/>
              <w:keepLines w:val="0"/>
              <w:pageBreakBefore w:val="0"/>
              <w:widowControl/>
              <w:kinsoku/>
              <w:wordWrap/>
              <w:overflowPunct/>
              <w:topLinePunct w:val="0"/>
              <w:autoSpaceDE/>
              <w:autoSpaceDN/>
              <w:bidi w:val="0"/>
              <w:adjustRightInd w:val="0"/>
              <w:snapToGrid w:val="0"/>
              <w:spacing w:after="0" w:line="400" w:lineRule="exact"/>
              <w:jc w:val="both"/>
              <w:textAlignment w:val="auto"/>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认真思考教师的提问</w:t>
            </w:r>
          </w:p>
          <w:p>
            <w:pPr>
              <w:keepNext w:val="0"/>
              <w:keepLines w:val="0"/>
              <w:pageBreakBefore w:val="0"/>
              <w:widowControl/>
              <w:kinsoku/>
              <w:wordWrap/>
              <w:overflowPunct/>
              <w:topLinePunct w:val="0"/>
              <w:autoSpaceDE/>
              <w:autoSpaceDN/>
              <w:bidi w:val="0"/>
              <w:adjustRightInd w:val="0"/>
              <w:snapToGrid w:val="0"/>
              <w:spacing w:after="0" w:line="400" w:lineRule="exact"/>
              <w:jc w:val="both"/>
              <w:textAlignment w:val="auto"/>
              <w:rPr>
                <w:rFonts w:hint="eastAsia" w:asciiTheme="majorEastAsia" w:hAnsiTheme="majorEastAsia" w:eastAsiaTheme="majorEastAsia" w:cstheme="majorEastAsia"/>
                <w:sz w:val="28"/>
                <w:szCs w:val="28"/>
                <w:lang w:val="en-US" w:eastAsia="zh-CN"/>
              </w:rPr>
            </w:pPr>
          </w:p>
        </w:tc>
        <w:tc>
          <w:tcPr>
            <w:tcW w:w="1268" w:type="dxa"/>
          </w:tcPr>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通过新颖的导入方式提高学生的学习兴趣。</w:t>
            </w: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Theme="majorEastAsia" w:hAnsiTheme="majorEastAsia" w:eastAsiaTheme="majorEastAsia" w:cstheme="majorEastAsia"/>
                <w:sz w:val="28"/>
                <w:szCs w:val="28"/>
              </w:rPr>
            </w:pP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Theme="majorEastAsia" w:hAnsiTheme="majorEastAsia" w:eastAsiaTheme="majorEastAsia" w:cstheme="majorEastAsia"/>
                <w:sz w:val="28"/>
                <w:szCs w:val="28"/>
              </w:rPr>
            </w:pP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Theme="majorEastAsia" w:hAnsiTheme="majorEastAsia" w:eastAsiaTheme="majorEastAsia" w:cstheme="majorEastAsia"/>
                <w:sz w:val="28"/>
                <w:szCs w:val="28"/>
              </w:rPr>
            </w:pP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Theme="majorEastAsia" w:hAnsiTheme="majorEastAsia" w:eastAsiaTheme="majorEastAsia" w:cstheme="majorEastAsia"/>
                <w:sz w:val="28"/>
                <w:szCs w:val="28"/>
              </w:rPr>
            </w:pP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Theme="majorEastAsia" w:hAnsiTheme="majorEastAsia" w:eastAsiaTheme="majorEastAsia" w:cstheme="majorEastAsia"/>
                <w:sz w:val="28"/>
                <w:szCs w:val="28"/>
              </w:rPr>
            </w:pP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asciiTheme="minorEastAsia" w:hAnsiTheme="minorEastAsia" w:eastAsiaTheme="minorEastAsia"/>
                <w:sz w:val="24"/>
                <w:szCs w:val="24"/>
              </w:rPr>
            </w:pP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asciiTheme="minorEastAsia" w:hAnsiTheme="minorEastAsia" w:eastAsiaTheme="minorEastAsia"/>
                <w:sz w:val="24"/>
                <w:szCs w:val="24"/>
              </w:rPr>
            </w:pP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asciiTheme="minorEastAsia" w:hAnsiTheme="minorEastAsia" w:eastAsiaTheme="minorEastAsia"/>
                <w:sz w:val="24"/>
                <w:szCs w:val="24"/>
              </w:rPr>
            </w:pPr>
          </w:p>
          <w:p>
            <w:pPr>
              <w:keepNext w:val="0"/>
              <w:keepLines w:val="0"/>
              <w:pageBreakBefore w:val="0"/>
              <w:widowControl/>
              <w:kinsoku/>
              <w:wordWrap/>
              <w:overflowPunct/>
              <w:topLinePunct w:val="0"/>
              <w:autoSpaceDE/>
              <w:autoSpaceDN/>
              <w:bidi w:val="0"/>
              <w:adjustRightInd w:val="0"/>
              <w:snapToGrid w:val="0"/>
              <w:spacing w:after="0" w:line="400" w:lineRule="exact"/>
              <w:textAlignment w:val="auto"/>
              <w:rPr>
                <w:rFonts w:hint="eastAsia" w:asciiTheme="majorEastAsia" w:hAnsiTheme="majorEastAsia" w:eastAsiaTheme="majorEastAsia" w:cstheme="majorEastAsia"/>
                <w:sz w:val="28"/>
                <w:szCs w:val="28"/>
              </w:rPr>
            </w:pPr>
            <w:r>
              <w:rPr>
                <w:rFonts w:asciiTheme="minorEastAsia" w:hAnsiTheme="minorEastAsia" w:eastAsiaTheme="minorEastAsia"/>
                <w:sz w:val="24"/>
                <w:szCs w:val="24"/>
              </w:rPr>
              <w:t>通过问题提升学生的思考能力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1290" w:type="dxa"/>
            <w:vAlign w:val="center"/>
          </w:tcPr>
          <w:p>
            <w:pPr>
              <w:spacing w:after="0" w:line="360" w:lineRule="auto"/>
              <w:jc w:val="center"/>
              <w:rPr>
                <w:rFonts w:asciiTheme="minorEastAsia" w:hAnsiTheme="minorEastAsia" w:eastAsiaTheme="minorEastAsia"/>
                <w:b/>
                <w:sz w:val="24"/>
                <w:szCs w:val="24"/>
              </w:rPr>
            </w:pPr>
          </w:p>
          <w:p>
            <w:pPr>
              <w:spacing w:after="0" w:line="360" w:lineRule="auto"/>
              <w:jc w:val="center"/>
              <w:rPr>
                <w:rFonts w:asciiTheme="minorEastAsia" w:hAnsiTheme="minorEastAsia" w:eastAsiaTheme="minorEastAsia"/>
                <w:b/>
                <w:sz w:val="24"/>
                <w:szCs w:val="24"/>
              </w:rPr>
            </w:pPr>
          </w:p>
          <w:p>
            <w:pPr>
              <w:spacing w:after="0" w:line="360" w:lineRule="auto"/>
              <w:jc w:val="center"/>
              <w:rPr>
                <w:rFonts w:asciiTheme="minorEastAsia" w:hAnsiTheme="minorEastAsia" w:eastAsiaTheme="minorEastAsia"/>
                <w:b/>
                <w:sz w:val="24"/>
                <w:szCs w:val="24"/>
              </w:rPr>
            </w:pPr>
          </w:p>
          <w:p>
            <w:pPr>
              <w:spacing w:after="0" w:line="360" w:lineRule="auto"/>
              <w:jc w:val="center"/>
              <w:rPr>
                <w:rFonts w:asciiTheme="minorEastAsia" w:hAnsiTheme="minorEastAsia" w:eastAsiaTheme="minorEastAsia"/>
                <w:b/>
                <w:sz w:val="24"/>
                <w:szCs w:val="24"/>
              </w:rPr>
            </w:pPr>
          </w:p>
          <w:p>
            <w:pPr>
              <w:spacing w:after="0" w:line="360" w:lineRule="auto"/>
              <w:jc w:val="center"/>
              <w:rPr>
                <w:rFonts w:asciiTheme="minorEastAsia" w:hAnsiTheme="minorEastAsia" w:eastAsiaTheme="minorEastAsia"/>
                <w:b/>
                <w:sz w:val="24"/>
                <w:szCs w:val="24"/>
              </w:rPr>
            </w:pPr>
          </w:p>
          <w:p>
            <w:pPr>
              <w:spacing w:after="0" w:line="360" w:lineRule="auto"/>
              <w:jc w:val="center"/>
              <w:rPr>
                <w:rFonts w:asciiTheme="minorEastAsia" w:hAnsiTheme="minorEastAsia" w:eastAsiaTheme="minorEastAsia"/>
                <w:b/>
                <w:sz w:val="24"/>
                <w:szCs w:val="24"/>
              </w:rPr>
            </w:pPr>
          </w:p>
          <w:p>
            <w:pPr>
              <w:spacing w:after="0" w:line="360" w:lineRule="auto"/>
              <w:jc w:val="center"/>
              <w:rPr>
                <w:rFonts w:asciiTheme="minorEastAsia" w:hAnsiTheme="minorEastAsia" w:eastAsiaTheme="minorEastAsia"/>
                <w:b/>
                <w:sz w:val="24"/>
                <w:szCs w:val="24"/>
              </w:rPr>
            </w:pPr>
            <w:r>
              <w:rPr>
                <w:rFonts w:hint="eastAsia" w:asciiTheme="minorEastAsia" w:hAnsiTheme="minorEastAsia" w:eastAsiaTheme="minorEastAsia"/>
                <w:b/>
                <w:sz w:val="24"/>
                <w:szCs w:val="24"/>
              </w:rPr>
              <w:t>教授新课</w:t>
            </w:r>
          </w:p>
          <w:p>
            <w:pPr>
              <w:spacing w:after="0" w:line="360" w:lineRule="auto"/>
              <w:jc w:val="center"/>
              <w:rPr>
                <w:rFonts w:asciiTheme="minorEastAsia" w:hAnsiTheme="minorEastAsia" w:eastAsiaTheme="minorEastAsia"/>
                <w:b/>
                <w:sz w:val="24"/>
                <w:szCs w:val="24"/>
              </w:rPr>
            </w:pPr>
          </w:p>
          <w:p>
            <w:pPr>
              <w:spacing w:after="0" w:line="360" w:lineRule="auto"/>
              <w:jc w:val="center"/>
              <w:rPr>
                <w:rFonts w:asciiTheme="minorEastAsia" w:hAnsiTheme="minorEastAsia" w:eastAsiaTheme="minorEastAsia"/>
                <w:b/>
                <w:sz w:val="24"/>
                <w:szCs w:val="24"/>
              </w:rPr>
            </w:pPr>
          </w:p>
          <w:p>
            <w:pPr>
              <w:spacing w:after="0" w:line="360" w:lineRule="auto"/>
              <w:jc w:val="center"/>
              <w:rPr>
                <w:rFonts w:asciiTheme="minorEastAsia" w:hAnsiTheme="minorEastAsia" w:eastAsiaTheme="minorEastAsia"/>
                <w:b/>
                <w:sz w:val="24"/>
                <w:szCs w:val="24"/>
              </w:rPr>
            </w:pPr>
          </w:p>
          <w:p>
            <w:pPr>
              <w:spacing w:after="0" w:line="360" w:lineRule="auto"/>
              <w:jc w:val="center"/>
              <w:rPr>
                <w:rFonts w:asciiTheme="minorEastAsia" w:hAnsiTheme="minorEastAsia" w:eastAsiaTheme="minorEastAsia"/>
                <w:b/>
                <w:sz w:val="24"/>
                <w:szCs w:val="24"/>
              </w:rPr>
            </w:pPr>
          </w:p>
          <w:p>
            <w:pPr>
              <w:spacing w:after="0" w:line="360" w:lineRule="auto"/>
              <w:jc w:val="center"/>
              <w:rPr>
                <w:rFonts w:asciiTheme="minorEastAsia" w:hAnsiTheme="minorEastAsia" w:eastAsiaTheme="minorEastAsia"/>
                <w:b/>
                <w:sz w:val="24"/>
                <w:szCs w:val="24"/>
              </w:rPr>
            </w:pPr>
          </w:p>
          <w:p>
            <w:pPr>
              <w:spacing w:after="0" w:line="360" w:lineRule="auto"/>
              <w:jc w:val="center"/>
              <w:rPr>
                <w:rFonts w:asciiTheme="minorEastAsia" w:hAnsiTheme="minorEastAsia" w:eastAsiaTheme="minorEastAsia"/>
                <w:b/>
                <w:sz w:val="24"/>
                <w:szCs w:val="24"/>
              </w:rPr>
            </w:pPr>
          </w:p>
        </w:tc>
        <w:tc>
          <w:tcPr>
            <w:tcW w:w="6305" w:type="dxa"/>
          </w:tcPr>
          <w:p>
            <w:pPr>
              <w:pStyle w:val="2"/>
              <w:spacing w:line="360" w:lineRule="auto"/>
              <w:rPr>
                <w:rFonts w:hint="eastAsia" w:hAnsi="宋体" w:cs="宋体"/>
                <w:b/>
                <w:bCs/>
                <w:sz w:val="28"/>
                <w:szCs w:val="28"/>
                <w:lang w:val="en-US" w:eastAsia="zh-CN"/>
              </w:rPr>
            </w:pPr>
            <w:r>
              <w:rPr>
                <w:rFonts w:hint="eastAsia" w:hAnsi="宋体" w:cs="宋体"/>
                <w:b/>
                <w:bCs/>
                <w:sz w:val="28"/>
                <w:szCs w:val="28"/>
                <w:lang w:val="en-US" w:eastAsia="zh-CN"/>
              </w:rPr>
              <w:t>第一篇章：三大改造的内容</w:t>
            </w:r>
          </w:p>
          <w:p>
            <w:pPr>
              <w:pStyle w:val="2"/>
              <w:numPr>
                <w:ilvl w:val="0"/>
                <w:numId w:val="2"/>
              </w:numPr>
              <w:spacing w:line="360" w:lineRule="auto"/>
              <w:rPr>
                <w:rFonts w:hint="eastAsia" w:hAnsi="宋体" w:cs="宋体"/>
                <w:b w:val="0"/>
                <w:bCs w:val="0"/>
                <w:sz w:val="28"/>
                <w:szCs w:val="28"/>
                <w:lang w:val="en-US" w:eastAsia="zh-CN"/>
              </w:rPr>
            </w:pPr>
            <w:r>
              <w:rPr>
                <w:rFonts w:hint="eastAsia" w:hAnsi="宋体" w:cs="宋体"/>
                <w:b w:val="0"/>
                <w:bCs w:val="0"/>
                <w:sz w:val="28"/>
                <w:szCs w:val="28"/>
                <w:lang w:val="en-US" w:eastAsia="zh-CN"/>
              </w:rPr>
              <w:t>对农业的改造</w:t>
            </w:r>
          </w:p>
          <w:p>
            <w:pPr>
              <w:pStyle w:val="2"/>
              <w:numPr>
                <w:numId w:val="0"/>
              </w:numPr>
              <w:spacing w:line="360" w:lineRule="auto"/>
              <w:rPr>
                <w:rFonts w:hint="eastAsia" w:hAnsi="宋体" w:cs="宋体"/>
                <w:b w:val="0"/>
                <w:bCs w:val="0"/>
                <w:sz w:val="28"/>
                <w:szCs w:val="28"/>
                <w:lang w:val="en-US" w:eastAsia="zh-CN"/>
              </w:rPr>
            </w:pPr>
            <w:r>
              <w:rPr>
                <w:rFonts w:hint="eastAsia" w:hAnsi="宋体" w:cs="宋体"/>
                <w:b w:val="0"/>
                <w:bCs w:val="0"/>
                <w:sz w:val="28"/>
                <w:szCs w:val="28"/>
                <w:lang w:val="en-US" w:eastAsia="zh-CN"/>
              </w:rPr>
              <w:t>1、原因</w:t>
            </w:r>
          </w:p>
          <w:p>
            <w:pPr>
              <w:pStyle w:val="2"/>
              <w:spacing w:line="360" w:lineRule="auto"/>
              <w:rPr>
                <w:rFonts w:hint="eastAsia" w:hAnsi="宋体" w:cs="宋体"/>
                <w:b w:val="0"/>
                <w:bCs w:val="0"/>
                <w:sz w:val="28"/>
                <w:szCs w:val="28"/>
                <w:lang w:val="en-US" w:eastAsia="zh-CN"/>
              </w:rPr>
            </w:pPr>
            <w:r>
              <w:rPr>
                <w:rFonts w:hint="eastAsia" w:hAnsi="宋体" w:cs="宋体"/>
                <w:b w:val="0"/>
                <w:bCs w:val="0"/>
                <w:sz w:val="28"/>
                <w:szCs w:val="28"/>
                <w:lang w:val="en-US" w:eastAsia="zh-CN"/>
              </w:rPr>
              <w:t>情景再现：袁耀良的喜与忧</w:t>
            </w:r>
          </w:p>
          <w:p>
            <w:pPr>
              <w:pStyle w:val="2"/>
              <w:numPr>
                <w:ilvl w:val="0"/>
                <w:numId w:val="3"/>
              </w:numPr>
              <w:spacing w:line="360" w:lineRule="auto"/>
              <w:rPr>
                <w:rFonts w:hint="default" w:hAnsi="宋体" w:cs="宋体"/>
                <w:b w:val="0"/>
                <w:bCs w:val="0"/>
                <w:sz w:val="28"/>
                <w:szCs w:val="28"/>
                <w:lang w:val="en-US" w:eastAsia="zh-CN"/>
              </w:rPr>
            </w:pPr>
            <w:r>
              <w:rPr>
                <w:rFonts w:hint="default" w:hAnsi="宋体" w:cs="宋体"/>
                <w:b w:val="0"/>
                <w:bCs w:val="0"/>
                <w:sz w:val="28"/>
                <w:szCs w:val="28"/>
                <w:lang w:val="en-US" w:eastAsia="zh-CN"/>
              </w:rPr>
              <w:t>回顾所学，是什么事件的发生使袁耀良笑逐颜开？</w:t>
            </w:r>
          </w:p>
          <w:p>
            <w:pPr>
              <w:pStyle w:val="2"/>
              <w:numPr>
                <w:ilvl w:val="0"/>
                <w:numId w:val="3"/>
              </w:numPr>
              <w:spacing w:line="360" w:lineRule="auto"/>
              <w:ind w:left="0" w:leftChars="0" w:firstLine="0" w:firstLineChars="0"/>
              <w:rPr>
                <w:rFonts w:hint="eastAsia" w:hAnsi="宋体" w:cs="宋体"/>
                <w:sz w:val="28"/>
                <w:szCs w:val="28"/>
                <w:lang w:val="en-US" w:eastAsia="zh-CN"/>
              </w:rPr>
            </w:pPr>
            <w:r>
              <w:rPr>
                <w:rFonts w:hint="eastAsia" w:hAnsi="宋体" w:cs="宋体"/>
                <w:sz w:val="28"/>
                <w:szCs w:val="28"/>
                <w:lang w:val="en-US" w:eastAsia="zh-CN"/>
              </w:rPr>
              <w:t>新中国成立后袁耀良的生活出现了什么问题？为什么会出现这些问题？</w:t>
            </w:r>
          </w:p>
          <w:p>
            <w:pPr>
              <w:pStyle w:val="2"/>
              <w:numPr>
                <w:ilvl w:val="0"/>
                <w:numId w:val="3"/>
              </w:numPr>
              <w:spacing w:line="360" w:lineRule="auto"/>
              <w:ind w:left="0" w:leftChars="0" w:firstLine="0" w:firstLineChars="0"/>
              <w:rPr>
                <w:rFonts w:hint="eastAsia"/>
                <w:sz w:val="28"/>
                <w:szCs w:val="28"/>
                <w:lang w:eastAsia="zh-CN"/>
              </w:rPr>
            </w:pPr>
            <w:r>
              <w:rPr>
                <w:rFonts w:hint="eastAsia"/>
                <w:sz w:val="28"/>
                <w:szCs w:val="28"/>
                <w:lang w:eastAsia="zh-CN"/>
              </w:rPr>
              <w:t>史料分析：农业生产上出现的</w:t>
            </w:r>
            <w:r>
              <w:rPr>
                <w:rFonts w:hint="eastAsia"/>
                <w:sz w:val="28"/>
                <w:szCs w:val="28"/>
                <w:lang w:val="en-US" w:eastAsia="zh-CN"/>
              </w:rPr>
              <w:t>问题</w:t>
            </w:r>
            <w:r>
              <w:rPr>
                <w:rFonts w:hint="eastAsia"/>
                <w:sz w:val="28"/>
                <w:szCs w:val="28"/>
                <w:lang w:eastAsia="zh-CN"/>
              </w:rPr>
              <w:t>会产生哪些不利影响？</w:t>
            </w:r>
          </w:p>
          <w:p>
            <w:pPr>
              <w:pStyle w:val="2"/>
              <w:numPr>
                <w:ilvl w:val="0"/>
                <w:numId w:val="0"/>
              </w:numPr>
              <w:spacing w:line="360" w:lineRule="auto"/>
              <w:ind w:leftChars="0"/>
              <w:rPr>
                <w:rFonts w:hint="eastAsia" w:ascii="楷体" w:hAnsi="楷体" w:eastAsia="楷体" w:cs="楷体"/>
                <w:sz w:val="24"/>
                <w:szCs w:val="24"/>
                <w:lang w:eastAsia="zh-CN"/>
              </w:rPr>
            </w:pPr>
            <w:r>
              <w:rPr>
                <w:rFonts w:hint="eastAsia" w:ascii="楷体" w:hAnsi="楷体" w:eastAsia="楷体" w:cs="楷体"/>
                <w:sz w:val="24"/>
                <w:szCs w:val="24"/>
                <w:lang w:eastAsia="zh-CN"/>
              </w:rPr>
              <w:t>材料一：经过土地改革，广大农民得到了土地，但农民绝大多数还是靠人畜经营…今天农业生产的发展，还有许多困难的条件限制了它。</w:t>
            </w:r>
          </w:p>
          <w:p>
            <w:pPr>
              <w:pStyle w:val="2"/>
              <w:numPr>
                <w:ilvl w:val="0"/>
                <w:numId w:val="0"/>
              </w:numPr>
              <w:spacing w:line="360" w:lineRule="auto"/>
              <w:ind w:leftChars="0"/>
              <w:rPr>
                <w:rFonts w:hint="eastAsia" w:ascii="楷体" w:hAnsi="楷体" w:eastAsia="楷体" w:cs="楷体"/>
                <w:sz w:val="24"/>
                <w:szCs w:val="24"/>
                <w:lang w:eastAsia="zh-CN"/>
              </w:rPr>
            </w:pPr>
            <w:r>
              <w:rPr>
                <w:rFonts w:hint="eastAsia" w:ascii="楷体" w:hAnsi="楷体" w:eastAsia="楷体" w:cs="楷体"/>
                <w:sz w:val="24"/>
                <w:szCs w:val="24"/>
                <w:lang w:eastAsia="zh-CN"/>
              </w:rPr>
              <w:t xml:space="preserve">  ——邓子恢《在全国第一次农村工作会议上的总结报告》</w:t>
            </w:r>
          </w:p>
          <w:p>
            <w:pPr>
              <w:pStyle w:val="2"/>
              <w:numPr>
                <w:ilvl w:val="0"/>
                <w:numId w:val="0"/>
              </w:numPr>
              <w:spacing w:line="360" w:lineRule="auto"/>
              <w:ind w:leftChars="0"/>
              <w:rPr>
                <w:rFonts w:hint="eastAsia"/>
                <w:sz w:val="28"/>
                <w:szCs w:val="28"/>
                <w:lang w:eastAsia="zh-CN"/>
              </w:rPr>
            </w:pPr>
            <w:r>
              <w:rPr>
                <w:rFonts w:hint="eastAsia" w:ascii="楷体" w:hAnsi="楷体" w:eastAsia="楷体" w:cs="楷体"/>
                <w:sz w:val="24"/>
                <w:szCs w:val="24"/>
                <w:lang w:eastAsia="zh-CN"/>
              </w:rPr>
              <w:t>材料二：为了不使生产萎缩，真正使绝大多数农民摆脱贫困，防止封建剥削关系死灰复燃，组织起来走互助合作的道路在当时确实是绝大多数农民的要求…中国的小农经济满足不了大工业和现代化建设的需要。 ——韩西林《论农业合作化》</w:t>
            </w:r>
          </w:p>
          <w:p>
            <w:pPr>
              <w:pStyle w:val="2"/>
              <w:numPr>
                <w:ilvl w:val="0"/>
                <w:numId w:val="3"/>
              </w:numPr>
              <w:spacing w:line="360" w:lineRule="auto"/>
              <w:ind w:left="0" w:leftChars="0" w:firstLine="0" w:firstLineChars="0"/>
              <w:rPr>
                <w:rFonts w:hint="eastAsia"/>
                <w:sz w:val="28"/>
                <w:szCs w:val="28"/>
                <w:lang w:eastAsia="zh-CN"/>
              </w:rPr>
            </w:pPr>
            <w:r>
              <w:rPr>
                <w:rFonts w:hint="eastAsia"/>
                <w:sz w:val="28"/>
                <w:szCs w:val="28"/>
                <w:lang w:val="en-US" w:eastAsia="zh-CN"/>
              </w:rPr>
              <w:t>怎么解决这些问题？</w:t>
            </w:r>
          </w:p>
          <w:p>
            <w:pPr>
              <w:pStyle w:val="2"/>
              <w:numPr>
                <w:ilvl w:val="0"/>
                <w:numId w:val="0"/>
              </w:numPr>
              <w:spacing w:line="360" w:lineRule="auto"/>
              <w:rPr>
                <w:rFonts w:hint="eastAsia"/>
                <w:sz w:val="28"/>
                <w:szCs w:val="28"/>
                <w:lang w:val="en-US" w:eastAsia="zh-CN"/>
              </w:rPr>
            </w:pPr>
            <w:r>
              <w:rPr>
                <w:rFonts w:hint="eastAsia"/>
                <w:sz w:val="28"/>
                <w:szCs w:val="28"/>
                <w:lang w:val="en-US" w:eastAsia="zh-CN"/>
              </w:rPr>
              <w:t>2、概况</w:t>
            </w:r>
          </w:p>
          <w:p>
            <w:pPr>
              <w:pStyle w:val="2"/>
              <w:numPr>
                <w:ilvl w:val="0"/>
                <w:numId w:val="0"/>
              </w:numPr>
              <w:spacing w:line="360" w:lineRule="auto"/>
              <w:rPr>
                <w:rFonts w:hint="default"/>
                <w:sz w:val="28"/>
                <w:szCs w:val="28"/>
                <w:lang w:val="en-US" w:eastAsia="zh-CN"/>
              </w:rPr>
            </w:pPr>
            <w:r>
              <w:rPr>
                <w:rFonts w:hint="eastAsia"/>
                <w:sz w:val="28"/>
                <w:szCs w:val="28"/>
                <w:lang w:val="en-US" w:eastAsia="zh-CN"/>
              </w:rPr>
              <w:t>（1）</w:t>
            </w:r>
            <w:r>
              <w:rPr>
                <w:rFonts w:hint="default"/>
                <w:sz w:val="28"/>
                <w:szCs w:val="28"/>
                <w:lang w:val="en-US" w:eastAsia="zh-CN"/>
              </w:rPr>
              <w:t>自主学习：阅读教材23-24页，简述农业合作化的概况。</w:t>
            </w:r>
          </w:p>
          <w:p>
            <w:pPr>
              <w:pStyle w:val="2"/>
              <w:numPr>
                <w:ilvl w:val="0"/>
                <w:numId w:val="0"/>
              </w:numPr>
              <w:spacing w:line="360" w:lineRule="auto"/>
              <w:rPr>
                <w:rFonts w:hint="eastAsia"/>
                <w:sz w:val="28"/>
                <w:szCs w:val="28"/>
                <w:lang w:val="en-US" w:eastAsia="zh-CN"/>
              </w:rPr>
            </w:pPr>
            <w:r>
              <w:rPr>
                <w:rFonts w:hint="eastAsia"/>
                <w:sz w:val="28"/>
                <w:szCs w:val="28"/>
                <w:lang w:val="en-US" w:eastAsia="zh-CN"/>
              </w:rPr>
              <w:t>原因、方式、目的、原则、结果、阶段</w:t>
            </w:r>
          </w:p>
          <w:p>
            <w:pPr>
              <w:pStyle w:val="2"/>
              <w:numPr>
                <w:ilvl w:val="0"/>
                <w:numId w:val="4"/>
              </w:numPr>
              <w:spacing w:line="360" w:lineRule="auto"/>
              <w:rPr>
                <w:rFonts w:hint="eastAsia"/>
                <w:sz w:val="28"/>
                <w:szCs w:val="28"/>
                <w:lang w:val="en-US" w:eastAsia="zh-CN"/>
              </w:rPr>
            </w:pPr>
            <w:r>
              <w:rPr>
                <w:rFonts w:hint="eastAsia"/>
                <w:sz w:val="28"/>
                <w:szCs w:val="28"/>
                <w:lang w:val="en-US" w:eastAsia="zh-CN"/>
              </w:rPr>
              <w:t>重点突破：农业合作化的三大阶段</w:t>
            </w:r>
          </w:p>
          <w:p>
            <w:pPr>
              <w:pStyle w:val="2"/>
              <w:numPr>
                <w:ilvl w:val="0"/>
                <w:numId w:val="0"/>
              </w:numPr>
              <w:spacing w:line="360" w:lineRule="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通过对三大阶段的解释，让学生理解，农业合作化就是将生产资料由私有制转变为公有制。</w:t>
            </w:r>
          </w:p>
          <w:p>
            <w:pPr>
              <w:pStyle w:val="2"/>
              <w:numPr>
                <w:ilvl w:val="0"/>
                <w:numId w:val="0"/>
              </w:numPr>
              <w:spacing w:line="360" w:lineRule="auto"/>
              <w:rPr>
                <w:rFonts w:hint="default"/>
                <w:sz w:val="28"/>
                <w:szCs w:val="28"/>
                <w:lang w:val="en-US" w:eastAsia="zh-CN"/>
              </w:rPr>
            </w:pPr>
            <w:r>
              <w:rPr>
                <w:rFonts w:hint="eastAsia"/>
                <w:sz w:val="28"/>
                <w:szCs w:val="28"/>
                <w:lang w:val="en-US" w:eastAsia="zh-CN"/>
              </w:rPr>
              <w:t>（二）手工业合作化</w:t>
            </w:r>
          </w:p>
          <w:p>
            <w:pPr>
              <w:pStyle w:val="2"/>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1、情景再现：常州梳篦——国家级非物质文化遗产之一</w:t>
            </w:r>
          </w:p>
          <w:p>
            <w:pPr>
              <w:pStyle w:val="2"/>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思考：梳篦手工业出现了什么问题？怎么解决？</w:t>
            </w:r>
          </w:p>
          <w:p>
            <w:pPr>
              <w:pStyle w:val="2"/>
              <w:numPr>
                <w:ilvl w:val="0"/>
                <w:numId w:val="5"/>
              </w:numPr>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概况</w:t>
            </w:r>
          </w:p>
          <w:p>
            <w:pPr>
              <w:pStyle w:val="2"/>
              <w:numPr>
                <w:ilvl w:val="0"/>
                <w:numId w:val="0"/>
              </w:numPr>
              <w:spacing w:line="360" w:lineRule="auto"/>
              <w:rPr>
                <w:rFonts w:hint="eastAsia" w:ascii="宋体" w:hAnsi="宋体" w:eastAsia="宋体" w:cs="宋体"/>
                <w:sz w:val="28"/>
                <w:szCs w:val="28"/>
                <w:lang w:val="en-US" w:eastAsia="zh-CN"/>
              </w:rPr>
            </w:pPr>
            <w:r>
              <w:rPr>
                <w:rFonts w:hint="eastAsia" w:hAnsi="宋体" w:cs="宋体"/>
                <w:sz w:val="28"/>
                <w:szCs w:val="28"/>
                <w:lang w:val="en-US" w:eastAsia="zh-CN"/>
              </w:rPr>
              <w:t>自主学习：</w:t>
            </w:r>
            <w:r>
              <w:rPr>
                <w:rFonts w:hint="eastAsia" w:ascii="宋体" w:hAnsi="宋体" w:eastAsia="宋体" w:cs="宋体"/>
                <w:sz w:val="28"/>
                <w:szCs w:val="28"/>
                <w:lang w:val="en-US" w:eastAsia="zh-CN"/>
              </w:rPr>
              <w:t>阅读课文P24，简述手工业合作化的概况。</w:t>
            </w:r>
          </w:p>
          <w:p>
            <w:pPr>
              <w:pStyle w:val="2"/>
              <w:numPr>
                <w:ilvl w:val="0"/>
                <w:numId w:val="0"/>
              </w:numPr>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背景、方式、结果</w:t>
            </w:r>
          </w:p>
          <w:p>
            <w:pPr>
              <w:pStyle w:val="2"/>
              <w:numPr>
                <w:ilvl w:val="0"/>
                <w:numId w:val="6"/>
              </w:numPr>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资本主义工商业的公私合营</w:t>
            </w:r>
          </w:p>
          <w:p>
            <w:pPr>
              <w:pStyle w:val="2"/>
              <w:numPr>
                <w:numId w:val="0"/>
              </w:numPr>
              <w:spacing w:line="360" w:lineRule="auto"/>
              <w:rPr>
                <w:rFonts w:hint="eastAsia" w:ascii="宋体" w:hAnsi="宋体" w:eastAsia="宋体" w:cs="宋体"/>
                <w:sz w:val="28"/>
                <w:szCs w:val="28"/>
                <w:lang w:val="en-US" w:eastAsia="zh-CN"/>
              </w:rPr>
            </w:pPr>
            <w:r>
              <w:rPr>
                <w:rFonts w:hint="eastAsia" w:ascii="楷体" w:hAnsi="楷体" w:eastAsia="楷体" w:cs="楷体"/>
                <w:sz w:val="24"/>
                <w:szCs w:val="24"/>
                <w:lang w:val="en-US" w:eastAsia="zh-CN"/>
              </w:rPr>
              <w:t>上世纪五十年代，青山桥菜场南侧、北直街北端、八角井、青山桥交汇处，有一家创始于清末的鼎恒元酒酱店，是常州最早酿造酱油，生产萝卜干的酱园之一。</w:t>
            </w:r>
          </w:p>
          <w:p>
            <w:pPr>
              <w:pStyle w:val="2"/>
              <w:numPr>
                <w:ilvl w:val="0"/>
                <w:numId w:val="7"/>
              </w:numPr>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情景再现：常州“鼎恒元”的变迁</w:t>
            </w:r>
          </w:p>
          <w:p>
            <w:pPr>
              <w:pStyle w:val="2"/>
              <w:numPr>
                <w:ilvl w:val="0"/>
                <w:numId w:val="0"/>
              </w:numPr>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思考：“鼎恒元”出现了什么问题？怎么解决？</w:t>
            </w:r>
          </w:p>
          <w:p>
            <w:pPr>
              <w:pStyle w:val="2"/>
              <w:numPr>
                <w:ilvl w:val="0"/>
                <w:numId w:val="7"/>
              </w:numPr>
              <w:spacing w:line="360" w:lineRule="auto"/>
              <w:ind w:left="0" w:leftChars="0" w:firstLine="0" w:firstLine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改造原因</w:t>
            </w:r>
          </w:p>
          <w:p>
            <w:pPr>
              <w:pStyle w:val="2"/>
              <w:numPr>
                <w:ilvl w:val="0"/>
                <w:numId w:val="0"/>
              </w:numPr>
              <w:spacing w:line="360" w:lineRule="auto"/>
              <w:ind w:left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同桌交流：据材料并结合课文P25，归纳改造的背景？</w:t>
            </w:r>
          </w:p>
          <w:p>
            <w:pPr>
              <w:pStyle w:val="2"/>
              <w:numPr>
                <w:ilvl w:val="0"/>
                <w:numId w:val="7"/>
              </w:numPr>
              <w:spacing w:line="360" w:lineRule="auto"/>
              <w:ind w:left="0" w:leftChars="0" w:firstLine="0" w:firstLine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概况</w:t>
            </w:r>
          </w:p>
          <w:p>
            <w:pPr>
              <w:pStyle w:val="2"/>
              <w:numPr>
                <w:ilvl w:val="0"/>
                <w:numId w:val="0"/>
              </w:numPr>
              <w:spacing w:line="360" w:lineRule="auto"/>
              <w:ind w:leftChars="0"/>
              <w:rPr>
                <w:rFonts w:hint="eastAsia" w:ascii="宋体" w:hAnsi="宋体" w:eastAsia="宋体" w:cs="宋体"/>
                <w:sz w:val="28"/>
                <w:szCs w:val="28"/>
                <w:lang w:val="en-US" w:eastAsia="zh-CN"/>
              </w:rPr>
            </w:pPr>
            <w:r>
              <w:rPr>
                <w:rFonts w:hint="eastAsia" w:hAnsi="宋体" w:cs="宋体"/>
                <w:sz w:val="28"/>
                <w:szCs w:val="28"/>
                <w:lang w:val="en-US" w:eastAsia="zh-CN"/>
              </w:rPr>
              <w:t>自主学习：</w:t>
            </w:r>
            <w:r>
              <w:rPr>
                <w:rFonts w:hint="eastAsia" w:ascii="宋体" w:hAnsi="宋体" w:eastAsia="宋体" w:cs="宋体"/>
                <w:sz w:val="28"/>
                <w:szCs w:val="28"/>
                <w:lang w:val="en-US" w:eastAsia="zh-CN"/>
              </w:rPr>
              <w:t>阅读课文P25，</w:t>
            </w:r>
            <w:r>
              <w:rPr>
                <w:rFonts w:hint="eastAsia" w:hAnsi="宋体" w:cs="宋体"/>
                <w:sz w:val="28"/>
                <w:szCs w:val="28"/>
                <w:lang w:val="en-US" w:eastAsia="zh-CN"/>
              </w:rPr>
              <w:t>简述对</w:t>
            </w:r>
            <w:r>
              <w:rPr>
                <w:rFonts w:hint="eastAsia" w:ascii="宋体" w:hAnsi="宋体" w:eastAsia="宋体" w:cs="宋体"/>
                <w:sz w:val="28"/>
                <w:szCs w:val="28"/>
                <w:lang w:val="en-US" w:eastAsia="zh-CN"/>
              </w:rPr>
              <w:t>资本主义工商业改造的</w:t>
            </w:r>
            <w:r>
              <w:rPr>
                <w:rFonts w:hint="eastAsia" w:hAnsi="宋体" w:cs="宋体"/>
                <w:sz w:val="28"/>
                <w:szCs w:val="28"/>
                <w:lang w:val="en-US" w:eastAsia="zh-CN"/>
              </w:rPr>
              <w:t>概况</w:t>
            </w:r>
            <w:r>
              <w:rPr>
                <w:rFonts w:hint="eastAsia" w:ascii="宋体" w:hAnsi="宋体" w:eastAsia="宋体" w:cs="宋体"/>
                <w:sz w:val="28"/>
                <w:szCs w:val="28"/>
                <w:lang w:val="en-US" w:eastAsia="zh-CN"/>
              </w:rPr>
              <w:t>。</w:t>
            </w:r>
          </w:p>
          <w:p>
            <w:pPr>
              <w:pStyle w:val="2"/>
              <w:numPr>
                <w:ilvl w:val="0"/>
                <w:numId w:val="0"/>
              </w:numPr>
              <w:spacing w:line="360" w:lineRule="auto"/>
              <w:ind w:left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目的、时间、方式、政策、高潮</w:t>
            </w:r>
          </w:p>
          <w:p>
            <w:pPr>
              <w:pStyle w:val="2"/>
              <w:numPr>
                <w:ilvl w:val="0"/>
                <w:numId w:val="7"/>
              </w:numPr>
              <w:spacing w:line="360" w:lineRule="auto"/>
              <w:ind w:left="0" w:leftChars="0" w:firstLine="0" w:firstLine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概念解析</w:t>
            </w:r>
          </w:p>
          <w:p>
            <w:pPr>
              <w:pStyle w:val="2"/>
              <w:numPr>
                <w:ilvl w:val="0"/>
                <w:numId w:val="0"/>
              </w:numPr>
              <w:spacing w:line="360" w:lineRule="auto"/>
              <w:ind w:left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公私合营、赎买政策</w:t>
            </w:r>
          </w:p>
          <w:p>
            <w:pPr>
              <w:pStyle w:val="2"/>
              <w:numPr>
                <w:ilvl w:val="0"/>
                <w:numId w:val="0"/>
              </w:numPr>
              <w:spacing w:line="360" w:lineRule="auto"/>
              <w:ind w:left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5、小活动：你还知道哪些历经改造发展至今的中华老字号?</w:t>
            </w:r>
          </w:p>
          <w:p>
            <w:pPr>
              <w:pStyle w:val="2"/>
              <w:numPr>
                <w:ilvl w:val="0"/>
                <w:numId w:val="0"/>
              </w:numPr>
              <w:spacing w:line="360" w:lineRule="auto"/>
              <w:ind w:left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第二篇章：三大改造的结果</w:t>
            </w:r>
          </w:p>
          <w:p>
            <w:pPr>
              <w:pStyle w:val="2"/>
              <w:numPr>
                <w:ilvl w:val="0"/>
                <w:numId w:val="0"/>
              </w:numPr>
              <w:spacing w:line="360" w:lineRule="auto"/>
              <w:ind w:left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展示图片</w:t>
            </w:r>
          </w:p>
          <w:p>
            <w:pPr>
              <w:pStyle w:val="2"/>
              <w:numPr>
                <w:ilvl w:val="0"/>
                <w:numId w:val="0"/>
              </w:numPr>
              <w:spacing w:line="360" w:lineRule="auto"/>
              <w:ind w:left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第三篇章：三大改造的意义</w:t>
            </w:r>
          </w:p>
          <w:p>
            <w:pPr>
              <w:pStyle w:val="2"/>
              <w:numPr>
                <w:ilvl w:val="0"/>
                <w:numId w:val="0"/>
              </w:numPr>
              <w:spacing w:line="360" w:lineRule="auto"/>
              <w:ind w:left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1、读图，说说到1956年底我国经济基础发生了哪些变化？</w:t>
            </w:r>
          </w:p>
          <w:tbl>
            <w:tblPr>
              <w:tblStyle w:val="7"/>
              <w:tblpPr w:leftFromText="180" w:rightFromText="180" w:vertAnchor="text" w:horzAnchor="page" w:tblpX="95" w:tblpY="112"/>
              <w:tblOverlap w:val="never"/>
              <w:tblW w:w="0" w:type="auto"/>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0" w:type="dxa"/>
                <w:bottom w:w="0" w:type="dxa"/>
                <w:right w:w="0" w:type="dxa"/>
              </w:tblCellMar>
            </w:tblPr>
            <w:tblGrid>
              <w:gridCol w:w="728"/>
              <w:gridCol w:w="960"/>
              <w:gridCol w:w="1233"/>
              <w:gridCol w:w="1233"/>
              <w:gridCol w:w="1107"/>
              <w:gridCol w:w="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746" w:hRule="atLeast"/>
                <w:tblCellSpacing w:w="0" w:type="dxa"/>
              </w:trPr>
              <w:tc>
                <w:tcPr>
                  <w:tcW w:w="810" w:type="dxa"/>
                  <w:shd w:val="clear" w:color="auto" w:fill="FFFFFF" w:themeFill="background1"/>
                  <w:tcMar>
                    <w:top w:w="72" w:type="dxa"/>
                    <w:left w:w="144" w:type="dxa"/>
                    <w:bottom w:w="72" w:type="dxa"/>
                    <w:right w:w="144" w:type="dxa"/>
                  </w:tcMar>
                  <w:vAlign w:val="top"/>
                </w:tcPr>
                <w:p>
                  <w:pPr>
                    <w:pStyle w:val="2"/>
                    <w:bidi w:val="0"/>
                    <w:jc w:val="left"/>
                  </w:pPr>
                  <w:r>
                    <w:rPr>
                      <w:rFonts w:hint="eastAsia"/>
                    </w:rPr>
                    <w:t>年份</w:t>
                  </w:r>
                </w:p>
              </w:tc>
              <w:tc>
                <w:tcPr>
                  <w:tcW w:w="960" w:type="dxa"/>
                  <w:shd w:val="clear" w:color="auto" w:fill="FFFFFF" w:themeFill="background1"/>
                  <w:tcMar>
                    <w:top w:w="72" w:type="dxa"/>
                    <w:left w:w="144" w:type="dxa"/>
                    <w:bottom w:w="72" w:type="dxa"/>
                    <w:right w:w="144" w:type="dxa"/>
                  </w:tcMar>
                  <w:vAlign w:val="top"/>
                </w:tcPr>
                <w:p>
                  <w:pPr>
                    <w:pStyle w:val="2"/>
                    <w:bidi w:val="0"/>
                    <w:jc w:val="left"/>
                  </w:pPr>
                  <w:r>
                    <w:rPr>
                      <w:rFonts w:hint="eastAsia"/>
                    </w:rPr>
                    <w:t>国营经济</w:t>
                  </w:r>
                </w:p>
              </w:tc>
              <w:tc>
                <w:tcPr>
                  <w:tcW w:w="1233" w:type="dxa"/>
                  <w:shd w:val="clear" w:color="auto" w:fill="FFFFFF" w:themeFill="background1"/>
                  <w:tcMar>
                    <w:top w:w="72" w:type="dxa"/>
                    <w:left w:w="144" w:type="dxa"/>
                    <w:bottom w:w="72" w:type="dxa"/>
                    <w:right w:w="144" w:type="dxa"/>
                  </w:tcMar>
                  <w:vAlign w:val="top"/>
                </w:tcPr>
                <w:p>
                  <w:pPr>
                    <w:pStyle w:val="2"/>
                    <w:bidi w:val="0"/>
                    <w:jc w:val="left"/>
                  </w:pPr>
                  <w:r>
                    <w:rPr>
                      <w:rFonts w:hint="eastAsia"/>
                    </w:rPr>
                    <w:t>合作社经济</w:t>
                  </w:r>
                </w:p>
              </w:tc>
              <w:tc>
                <w:tcPr>
                  <w:tcW w:w="1233" w:type="dxa"/>
                  <w:shd w:val="clear" w:color="auto" w:fill="FFFFFF" w:themeFill="background1"/>
                  <w:tcMar>
                    <w:top w:w="72" w:type="dxa"/>
                    <w:left w:w="144" w:type="dxa"/>
                    <w:bottom w:w="72" w:type="dxa"/>
                    <w:right w:w="144" w:type="dxa"/>
                  </w:tcMar>
                  <w:vAlign w:val="top"/>
                </w:tcPr>
                <w:p>
                  <w:pPr>
                    <w:pStyle w:val="2"/>
                    <w:bidi w:val="0"/>
                    <w:jc w:val="left"/>
                  </w:pPr>
                  <w:r>
                    <w:rPr>
                      <w:rFonts w:hint="eastAsia"/>
                    </w:rPr>
                    <w:t>公私合营  </w:t>
                  </w:r>
                </w:p>
              </w:tc>
              <w:tc>
                <w:tcPr>
                  <w:tcW w:w="1107" w:type="dxa"/>
                  <w:shd w:val="clear" w:color="auto" w:fill="FFFFFF" w:themeFill="background1"/>
                  <w:tcMar>
                    <w:top w:w="72" w:type="dxa"/>
                    <w:left w:w="144" w:type="dxa"/>
                    <w:bottom w:w="72" w:type="dxa"/>
                    <w:right w:w="144" w:type="dxa"/>
                  </w:tcMar>
                  <w:vAlign w:val="top"/>
                </w:tcPr>
                <w:p>
                  <w:pPr>
                    <w:pStyle w:val="2"/>
                    <w:bidi w:val="0"/>
                    <w:jc w:val="left"/>
                  </w:pPr>
                  <w:r>
                    <w:rPr>
                      <w:rFonts w:hint="eastAsia"/>
                    </w:rPr>
                    <w:t>资本主义    </w:t>
                  </w:r>
                </w:p>
              </w:tc>
              <w:tc>
                <w:tcPr>
                  <w:tcW w:w="981" w:type="dxa"/>
                  <w:shd w:val="clear" w:color="auto" w:fill="FFFFFF" w:themeFill="background1"/>
                  <w:tcMar>
                    <w:top w:w="72" w:type="dxa"/>
                    <w:left w:w="144" w:type="dxa"/>
                    <w:bottom w:w="72" w:type="dxa"/>
                    <w:right w:w="144" w:type="dxa"/>
                  </w:tcMar>
                  <w:vAlign w:val="top"/>
                </w:tcPr>
                <w:p>
                  <w:pPr>
                    <w:pStyle w:val="2"/>
                    <w:bidi w:val="0"/>
                    <w:jc w:val="left"/>
                  </w:pPr>
                  <w:r>
                    <w:rPr>
                      <w:rFonts w:hint="eastAsia"/>
                    </w:rPr>
                    <w:t>个体经济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618" w:hRule="atLeast"/>
                <w:tblCellSpacing w:w="0" w:type="dxa"/>
              </w:trPr>
              <w:tc>
                <w:tcPr>
                  <w:tcW w:w="810" w:type="dxa"/>
                  <w:shd w:val="clear" w:color="auto" w:fill="FFFFFF" w:themeFill="background1"/>
                  <w:tcMar>
                    <w:top w:w="72" w:type="dxa"/>
                    <w:left w:w="144" w:type="dxa"/>
                    <w:bottom w:w="72" w:type="dxa"/>
                    <w:right w:w="144" w:type="dxa"/>
                  </w:tcMar>
                  <w:vAlign w:val="top"/>
                </w:tcPr>
                <w:p>
                  <w:pPr>
                    <w:pStyle w:val="2"/>
                    <w:bidi w:val="0"/>
                  </w:pPr>
                  <w:r>
                    <w:t>1952</w:t>
                  </w:r>
                  <w:r>
                    <w:rPr>
                      <w:rFonts w:hint="eastAsia"/>
                    </w:rPr>
                    <w:t>年</w:t>
                  </w:r>
                </w:p>
              </w:tc>
              <w:tc>
                <w:tcPr>
                  <w:tcW w:w="960" w:type="dxa"/>
                  <w:shd w:val="clear" w:color="auto" w:fill="FFFFFF" w:themeFill="background1"/>
                  <w:tcMar>
                    <w:top w:w="72" w:type="dxa"/>
                    <w:left w:w="144" w:type="dxa"/>
                    <w:bottom w:w="72" w:type="dxa"/>
                    <w:right w:w="144" w:type="dxa"/>
                  </w:tcMar>
                  <w:vAlign w:val="top"/>
                </w:tcPr>
                <w:p>
                  <w:pPr>
                    <w:pStyle w:val="2"/>
                    <w:bidi w:val="0"/>
                  </w:pPr>
                  <w:r>
                    <w:rPr>
                      <w:rFonts w:hint="eastAsia"/>
                    </w:rPr>
                    <w:t> 19.1%</w:t>
                  </w:r>
                </w:p>
              </w:tc>
              <w:tc>
                <w:tcPr>
                  <w:tcW w:w="1233" w:type="dxa"/>
                  <w:shd w:val="clear" w:color="auto" w:fill="FFFFFF" w:themeFill="background1"/>
                  <w:tcMar>
                    <w:top w:w="72" w:type="dxa"/>
                    <w:left w:w="144" w:type="dxa"/>
                    <w:bottom w:w="72" w:type="dxa"/>
                    <w:right w:w="144" w:type="dxa"/>
                  </w:tcMar>
                  <w:vAlign w:val="top"/>
                </w:tcPr>
                <w:p>
                  <w:pPr>
                    <w:pStyle w:val="2"/>
                    <w:bidi w:val="0"/>
                  </w:pPr>
                  <w:r>
                    <w:rPr>
                      <w:rFonts w:hint="eastAsia"/>
                    </w:rPr>
                    <w:t>    1.5%</w:t>
                  </w:r>
                </w:p>
              </w:tc>
              <w:tc>
                <w:tcPr>
                  <w:tcW w:w="1233" w:type="dxa"/>
                  <w:shd w:val="clear" w:color="auto" w:fill="FFFFFF" w:themeFill="background1"/>
                  <w:tcMar>
                    <w:top w:w="72" w:type="dxa"/>
                    <w:left w:w="144" w:type="dxa"/>
                    <w:bottom w:w="72" w:type="dxa"/>
                    <w:right w:w="144" w:type="dxa"/>
                  </w:tcMar>
                  <w:vAlign w:val="top"/>
                </w:tcPr>
                <w:p>
                  <w:pPr>
                    <w:pStyle w:val="2"/>
                    <w:bidi w:val="0"/>
                  </w:pPr>
                  <w:r>
                    <w:rPr>
                      <w:rFonts w:hint="eastAsia"/>
                    </w:rPr>
                    <w:t>    0.7%</w:t>
                  </w:r>
                </w:p>
              </w:tc>
              <w:tc>
                <w:tcPr>
                  <w:tcW w:w="1107" w:type="dxa"/>
                  <w:shd w:val="clear" w:color="auto" w:fill="FFFFFF" w:themeFill="background1"/>
                  <w:tcMar>
                    <w:top w:w="72" w:type="dxa"/>
                    <w:left w:w="144" w:type="dxa"/>
                    <w:bottom w:w="72" w:type="dxa"/>
                    <w:right w:w="144" w:type="dxa"/>
                  </w:tcMar>
                  <w:vAlign w:val="top"/>
                </w:tcPr>
                <w:p>
                  <w:pPr>
                    <w:pStyle w:val="2"/>
                    <w:bidi w:val="0"/>
                  </w:pPr>
                  <w:r>
                    <w:rPr>
                      <w:rFonts w:hint="eastAsia"/>
                    </w:rPr>
                    <w:t>   6.9%</w:t>
                  </w:r>
                </w:p>
              </w:tc>
              <w:tc>
                <w:tcPr>
                  <w:tcW w:w="981" w:type="dxa"/>
                  <w:shd w:val="clear" w:color="auto" w:fill="FFFFFF" w:themeFill="background1"/>
                  <w:tcMar>
                    <w:top w:w="72" w:type="dxa"/>
                    <w:left w:w="144" w:type="dxa"/>
                    <w:bottom w:w="72" w:type="dxa"/>
                    <w:right w:w="144" w:type="dxa"/>
                  </w:tcMar>
                  <w:vAlign w:val="top"/>
                </w:tcPr>
                <w:p>
                  <w:pPr>
                    <w:pStyle w:val="2"/>
                    <w:bidi w:val="0"/>
                  </w:pPr>
                  <w:r>
                    <w:rPr>
                      <w:rFonts w:hint="eastAsia"/>
                    </w:rPr>
                    <w:t> 71.8%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554" w:hRule="atLeast"/>
                <w:tblCellSpacing w:w="0" w:type="dxa"/>
              </w:trPr>
              <w:tc>
                <w:tcPr>
                  <w:tcW w:w="810" w:type="dxa"/>
                  <w:shd w:val="clear" w:color="auto" w:fill="FFFFFF" w:themeFill="background1"/>
                  <w:tcMar>
                    <w:top w:w="72" w:type="dxa"/>
                    <w:left w:w="144" w:type="dxa"/>
                    <w:bottom w:w="72" w:type="dxa"/>
                    <w:right w:w="144" w:type="dxa"/>
                  </w:tcMar>
                  <w:vAlign w:val="top"/>
                </w:tcPr>
                <w:p>
                  <w:pPr>
                    <w:pStyle w:val="2"/>
                    <w:bidi w:val="0"/>
                  </w:pPr>
                  <w:r>
                    <w:rPr>
                      <w:rFonts w:hint="eastAsia"/>
                    </w:rPr>
                    <w:t>1956年</w:t>
                  </w:r>
                </w:p>
              </w:tc>
              <w:tc>
                <w:tcPr>
                  <w:tcW w:w="960" w:type="dxa"/>
                  <w:shd w:val="clear" w:color="auto" w:fill="FFFFFF" w:themeFill="background1"/>
                  <w:tcMar>
                    <w:top w:w="72" w:type="dxa"/>
                    <w:left w:w="144" w:type="dxa"/>
                    <w:bottom w:w="72" w:type="dxa"/>
                    <w:right w:w="144" w:type="dxa"/>
                  </w:tcMar>
                  <w:vAlign w:val="top"/>
                </w:tcPr>
                <w:p>
                  <w:pPr>
                    <w:pStyle w:val="2"/>
                    <w:bidi w:val="0"/>
                  </w:pPr>
                  <w:r>
                    <w:rPr>
                      <w:rFonts w:hint="eastAsia"/>
                    </w:rPr>
                    <w:t> 32.2%</w:t>
                  </w:r>
                </w:p>
              </w:tc>
              <w:tc>
                <w:tcPr>
                  <w:tcW w:w="1233" w:type="dxa"/>
                  <w:shd w:val="clear" w:color="auto" w:fill="FFFFFF" w:themeFill="background1"/>
                  <w:tcMar>
                    <w:top w:w="72" w:type="dxa"/>
                    <w:left w:w="144" w:type="dxa"/>
                    <w:bottom w:w="72" w:type="dxa"/>
                    <w:right w:w="144" w:type="dxa"/>
                  </w:tcMar>
                  <w:vAlign w:val="top"/>
                </w:tcPr>
                <w:p>
                  <w:pPr>
                    <w:pStyle w:val="2"/>
                    <w:bidi w:val="0"/>
                  </w:pPr>
                  <w:r>
                    <w:rPr>
                      <w:rFonts w:hint="eastAsia"/>
                    </w:rPr>
                    <w:t>  53.49%</w:t>
                  </w:r>
                </w:p>
              </w:tc>
              <w:tc>
                <w:tcPr>
                  <w:tcW w:w="1233" w:type="dxa"/>
                  <w:shd w:val="clear" w:color="auto" w:fill="FFFFFF" w:themeFill="background1"/>
                  <w:tcMar>
                    <w:top w:w="72" w:type="dxa"/>
                    <w:left w:w="144" w:type="dxa"/>
                    <w:bottom w:w="72" w:type="dxa"/>
                    <w:right w:w="144" w:type="dxa"/>
                  </w:tcMar>
                  <w:vAlign w:val="top"/>
                </w:tcPr>
                <w:p>
                  <w:pPr>
                    <w:pStyle w:val="2"/>
                    <w:bidi w:val="0"/>
                  </w:pPr>
                  <w:r>
                    <w:rPr>
                      <w:rFonts w:hint="eastAsia"/>
                    </w:rPr>
                    <w:t>    7.3%</w:t>
                  </w:r>
                </w:p>
              </w:tc>
              <w:tc>
                <w:tcPr>
                  <w:tcW w:w="1107" w:type="dxa"/>
                  <w:shd w:val="clear" w:color="auto" w:fill="FFFFFF" w:themeFill="background1"/>
                  <w:tcMar>
                    <w:top w:w="72" w:type="dxa"/>
                    <w:left w:w="144" w:type="dxa"/>
                    <w:bottom w:w="72" w:type="dxa"/>
                    <w:right w:w="144" w:type="dxa"/>
                  </w:tcMar>
                  <w:vAlign w:val="top"/>
                </w:tcPr>
                <w:p>
                  <w:pPr>
                    <w:pStyle w:val="2"/>
                    <w:bidi w:val="0"/>
                  </w:pPr>
                  <w:r>
                    <w:rPr>
                      <w:rFonts w:hint="eastAsia"/>
                    </w:rPr>
                    <w:t xml:space="preserve">      0</w:t>
                  </w:r>
                </w:p>
              </w:tc>
              <w:tc>
                <w:tcPr>
                  <w:tcW w:w="981" w:type="dxa"/>
                  <w:shd w:val="clear" w:color="auto" w:fill="FFFFFF" w:themeFill="background1"/>
                  <w:tcMar>
                    <w:top w:w="72" w:type="dxa"/>
                    <w:left w:w="144" w:type="dxa"/>
                    <w:bottom w:w="72" w:type="dxa"/>
                    <w:right w:w="144" w:type="dxa"/>
                  </w:tcMar>
                  <w:vAlign w:val="top"/>
                </w:tcPr>
                <w:p>
                  <w:pPr>
                    <w:pStyle w:val="2"/>
                    <w:bidi w:val="0"/>
                  </w:pPr>
                  <w:r>
                    <w:rPr>
                      <w:rFonts w:hint="eastAsia"/>
                    </w:rPr>
                    <w:t>  7.1%</w:t>
                  </w:r>
                </w:p>
              </w:tc>
            </w:tr>
          </w:tbl>
          <w:p>
            <w:pPr>
              <w:pStyle w:val="2"/>
              <w:numPr>
                <w:ilvl w:val="0"/>
                <w:numId w:val="0"/>
              </w:numPr>
              <w:spacing w:line="360" w:lineRule="auto"/>
              <w:ind w:leftChars="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2、提问：上述变化反映出怎样深刻的社会变革？</w:t>
            </w:r>
          </w:p>
          <w:p>
            <w:pPr>
              <w:pStyle w:val="2"/>
              <w:numPr>
                <w:ilvl w:val="0"/>
                <w:numId w:val="0"/>
              </w:numPr>
              <w:spacing w:line="360" w:lineRule="auto"/>
              <w:ind w:leftChars="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3、教师讲述：三大改造的实质就是生产资料由私有制转变为社会主义公有制。</w:t>
            </w:r>
          </w:p>
          <w:p>
            <w:pPr>
              <w:pStyle w:val="2"/>
              <w:numPr>
                <w:ilvl w:val="0"/>
                <w:numId w:val="0"/>
              </w:numPr>
              <w:spacing w:line="360" w:lineRule="auto"/>
              <w:ind w:leftChars="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第四篇章：三大改造的缺点</w:t>
            </w:r>
          </w:p>
          <w:p>
            <w:pPr>
              <w:pStyle w:val="2"/>
              <w:numPr>
                <w:ilvl w:val="0"/>
                <w:numId w:val="0"/>
              </w:numPr>
              <w:spacing w:line="360" w:lineRule="auto"/>
              <w:ind w:leftChars="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w:t>
            </w:r>
            <w:bookmarkStart w:id="1" w:name="_GoBack"/>
            <w:r>
              <w:rPr>
                <w:rFonts w:hint="eastAsia" w:asciiTheme="minorEastAsia" w:hAnsiTheme="minorEastAsia" w:eastAsiaTheme="minorEastAsia" w:cstheme="minorEastAsia"/>
                <w:sz w:val="28"/>
                <w:szCs w:val="28"/>
                <w:lang w:val="en-US" w:eastAsia="zh-CN"/>
              </w:rPr>
              <w:t>同桌交流：分析材料并结合课文，归纳三大改造的缺点。</w:t>
            </w:r>
          </w:p>
          <w:p>
            <w:pPr>
              <w:pStyle w:val="2"/>
              <w:spacing w:line="360" w:lineRule="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材料一：将牲口、农具等全部归公，有的甚至连棺木寿材，老羊皮袄也归社。</w:t>
            </w:r>
          </w:p>
          <w:p>
            <w:pPr>
              <w:pStyle w:val="2"/>
              <w:spacing w:line="360" w:lineRule="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 xml:space="preserve">  ——《向社会主义过渡·中华人民共和国史》林蕴晖</w:t>
            </w:r>
          </w:p>
          <w:p>
            <w:pPr>
              <w:pStyle w:val="2"/>
              <w:numPr>
                <w:ilvl w:val="0"/>
                <w:numId w:val="0"/>
              </w:numPr>
              <w:spacing w:line="360" w:lineRule="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 xml:space="preserve">材料二：运动要“暴风骤雨”“猛虎下山，饿虎扑食”“逢山开路，过河拆桥”，结果合作社一哄而起，情况极为混乱。有的村为追求入社农户的百分比，强迫农民签字画押。                                                         ——《毛泽东选集·关于农业合作化问题》 </w:t>
            </w:r>
          </w:p>
          <w:p>
            <w:pPr>
              <w:pStyle w:val="2"/>
              <w:numPr>
                <w:ilvl w:val="0"/>
                <w:numId w:val="0"/>
              </w:numPr>
              <w:spacing w:line="360" w:lineRule="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材料三：有的区政府干部在动员的时候甚至会用原料等来威胁商户，逼迫他们加入合作社。——《全市申请合营工作简讯》第13其，泸档C48-2-1595</w:t>
            </w:r>
            <w:bookmarkEnd w:id="1"/>
          </w:p>
          <w:p>
            <w:pPr>
              <w:pStyle w:val="2"/>
              <w:spacing w:line="360" w:lineRule="auto"/>
              <w:rPr>
                <w:rFonts w:hint="eastAsia" w:hAnsi="宋体" w:eastAsia="楷体_GB2312" w:cs="宋体"/>
                <w:sz w:val="24"/>
                <w:szCs w:val="24"/>
                <w:lang w:val="en-US" w:eastAsia="zh-CN"/>
              </w:rPr>
            </w:pPr>
            <w:r>
              <w:rPr>
                <w:rFonts w:hint="eastAsia" w:hAnsi="宋体" w:eastAsia="楷体_GB2312" w:cs="宋体"/>
                <w:sz w:val="24"/>
                <w:szCs w:val="24"/>
                <w:lang w:val="en-US" w:eastAsia="zh-CN"/>
              </w:rPr>
              <w:t>得出结论：</w:t>
            </w:r>
          </w:p>
          <w:p>
            <w:pPr>
              <w:pStyle w:val="2"/>
              <w:spacing w:line="360" w:lineRule="auto"/>
              <w:rPr>
                <w:rFonts w:hAnsi="宋体" w:cs="宋体"/>
                <w:sz w:val="24"/>
                <w:szCs w:val="24"/>
              </w:rPr>
            </w:pPr>
            <w:r>
              <w:rPr>
                <w:rFonts w:hint="eastAsia" w:hAnsi="宋体" w:eastAsia="楷体_GB2312" w:cs="宋体"/>
                <w:sz w:val="24"/>
                <w:szCs w:val="24"/>
                <w:lang w:val="en-US" w:eastAsia="zh-CN"/>
              </w:rPr>
              <w:t>三大改造的</w:t>
            </w:r>
            <w:r>
              <w:rPr>
                <w:rFonts w:hAnsi="宋体" w:eastAsia="楷体_GB2312" w:cs="宋体"/>
                <w:sz w:val="24"/>
                <w:szCs w:val="24"/>
              </w:rPr>
              <w:t>局限性：在社会主义改造工作的后期</w:t>
            </w:r>
            <w:r>
              <w:rPr>
                <w:rFonts w:hint="eastAsia" w:ascii="楷体_GB2312" w:hAnsi="楷体_GB2312" w:eastAsia="楷体_GB2312" w:cs="楷体_GB2312"/>
                <w:sz w:val="24"/>
                <w:szCs w:val="24"/>
              </w:rPr>
              <w:t>，</w:t>
            </w:r>
            <w:r>
              <w:rPr>
                <w:rFonts w:hAnsi="宋体" w:eastAsia="楷体_GB2312" w:cs="宋体"/>
                <w:sz w:val="24"/>
                <w:szCs w:val="24"/>
              </w:rPr>
              <w:t>也存在着要求过急、工作过粗、改变过快等缺点。</w:t>
            </w:r>
          </w:p>
          <w:p>
            <w:pPr>
              <w:pStyle w:val="2"/>
              <w:spacing w:line="36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教师总结：</w:t>
            </w:r>
            <w:r>
              <w:rPr>
                <w:rFonts w:hint="eastAsia" w:ascii="楷体" w:hAnsi="楷体" w:eastAsia="楷体" w:cs="楷体"/>
                <w:sz w:val="24"/>
                <w:szCs w:val="24"/>
              </w:rPr>
              <w:t>三大改造后期虽然存在一些缺点，但是它对于整个三大改造来说是白璧微瑕，中国人民通过三大改造把生产资料私有制变成了社会主义公有制，个体农民、手工业者转变为合作化的农民和手工业者</w:t>
            </w:r>
            <w:r>
              <w:rPr>
                <w:rFonts w:hint="eastAsia" w:ascii="楷体" w:hAnsi="楷体" w:eastAsia="楷体" w:cs="楷体"/>
                <w:sz w:val="24"/>
                <w:szCs w:val="24"/>
                <w:lang w:eastAsia="zh-CN"/>
              </w:rPr>
              <w:t>；</w:t>
            </w:r>
            <w:r>
              <w:rPr>
                <w:rFonts w:hint="eastAsia" w:ascii="楷体" w:hAnsi="楷体" w:eastAsia="楷体" w:cs="楷体"/>
                <w:sz w:val="24"/>
                <w:szCs w:val="24"/>
              </w:rPr>
              <w:t>绝大多数资本家成为自食其力的劳动者</w:t>
            </w:r>
            <w:r>
              <w:rPr>
                <w:rFonts w:hint="eastAsia" w:ascii="楷体" w:hAnsi="楷体" w:eastAsia="楷体" w:cs="楷体"/>
                <w:sz w:val="24"/>
                <w:szCs w:val="24"/>
                <w:lang w:eastAsia="zh-CN"/>
              </w:rPr>
              <w:t>，</w:t>
            </w:r>
            <w:r>
              <w:rPr>
                <w:rFonts w:hint="eastAsia" w:ascii="楷体" w:hAnsi="楷体" w:eastAsia="楷体" w:cs="楷体"/>
                <w:sz w:val="24"/>
                <w:szCs w:val="24"/>
              </w:rPr>
              <w:t>在我国存在了几千年的阶级剥削制度被消灭</w:t>
            </w:r>
            <w:r>
              <w:rPr>
                <w:rFonts w:hint="eastAsia" w:ascii="楷体" w:hAnsi="楷体" w:eastAsia="楷体" w:cs="楷体"/>
                <w:sz w:val="24"/>
                <w:szCs w:val="24"/>
                <w:lang w:eastAsia="zh-CN"/>
              </w:rPr>
              <w:t>。</w:t>
            </w:r>
            <w:r>
              <w:rPr>
                <w:rFonts w:hint="eastAsia" w:ascii="楷体" w:hAnsi="楷体" w:eastAsia="楷体" w:cs="楷体"/>
                <w:sz w:val="24"/>
                <w:szCs w:val="24"/>
              </w:rPr>
              <w:t>我国初步建立起社会主义的基本制度，从此进入了社会主义初级阶段，迈向了社会主义的</w:t>
            </w:r>
            <w:r>
              <w:rPr>
                <w:rFonts w:hint="eastAsia" w:ascii="楷体" w:hAnsi="楷体" w:eastAsia="楷体" w:cs="楷体"/>
                <w:sz w:val="24"/>
                <w:szCs w:val="24"/>
                <w:lang w:val="en-US" w:eastAsia="zh-CN"/>
              </w:rPr>
              <w:t>康庄大道</w:t>
            </w:r>
            <w:r>
              <w:rPr>
                <w:rFonts w:hint="eastAsia" w:ascii="楷体" w:hAnsi="楷体" w:eastAsia="楷体" w:cs="楷体"/>
                <w:sz w:val="24"/>
                <w:szCs w:val="24"/>
              </w:rPr>
              <w:t>。</w:t>
            </w:r>
          </w:p>
          <w:p>
            <w:pPr>
              <w:spacing w:after="0" w:line="360" w:lineRule="auto"/>
              <w:rPr>
                <w:rFonts w:asciiTheme="minorEastAsia" w:hAnsiTheme="minorEastAsia" w:eastAsiaTheme="minorEastAsia"/>
                <w:sz w:val="24"/>
                <w:szCs w:val="24"/>
              </w:rPr>
            </w:pPr>
          </w:p>
        </w:tc>
        <w:tc>
          <w:tcPr>
            <w:tcW w:w="1819" w:type="dxa"/>
          </w:tcPr>
          <w:p>
            <w:pPr>
              <w:adjustRightInd/>
              <w:snapToGrid/>
              <w:spacing w:after="0" w:line="220" w:lineRule="atLeast"/>
              <w:rPr>
                <w:rFonts w:asciiTheme="minorEastAsia" w:hAnsiTheme="minorEastAsia" w:eastAsiaTheme="minorEastAsia"/>
                <w:sz w:val="24"/>
                <w:szCs w:val="24"/>
              </w:rPr>
            </w:pPr>
          </w:p>
          <w:p>
            <w:pPr>
              <w:adjustRightInd/>
              <w:snapToGrid/>
              <w:spacing w:after="0" w:line="220" w:lineRule="atLeast"/>
              <w:rPr>
                <w:rFonts w:asciiTheme="minorEastAsia" w:hAnsiTheme="minorEastAsia" w:eastAsiaTheme="minorEastAsia"/>
                <w:sz w:val="24"/>
                <w:szCs w:val="24"/>
              </w:rPr>
            </w:pPr>
          </w:p>
          <w:p>
            <w:pPr>
              <w:adjustRightInd/>
              <w:snapToGrid/>
              <w:spacing w:after="0" w:line="220" w:lineRule="atLeast"/>
              <w:rPr>
                <w:rFonts w:asciiTheme="minorEastAsia" w:hAnsiTheme="minorEastAsia" w:eastAsiaTheme="minorEastAsia"/>
                <w:sz w:val="24"/>
                <w:szCs w:val="24"/>
              </w:rPr>
            </w:pPr>
          </w:p>
          <w:p>
            <w:pPr>
              <w:adjustRightInd/>
              <w:snapToGrid/>
              <w:spacing w:after="0" w:line="220" w:lineRule="atLeast"/>
              <w:rPr>
                <w:rFonts w:asciiTheme="minorEastAsia" w:hAnsiTheme="minorEastAsia" w:eastAsiaTheme="minorEastAsia"/>
                <w:sz w:val="24"/>
                <w:szCs w:val="24"/>
              </w:rPr>
            </w:pPr>
          </w:p>
          <w:p>
            <w:pPr>
              <w:adjustRightInd/>
              <w:snapToGrid/>
              <w:spacing w:after="0" w:line="220" w:lineRule="atLeast"/>
              <w:rPr>
                <w:rFonts w:asciiTheme="minorEastAsia" w:hAnsiTheme="minorEastAsia" w:eastAsiaTheme="minorEastAsia"/>
                <w:sz w:val="24"/>
                <w:szCs w:val="24"/>
              </w:rPr>
            </w:pPr>
          </w:p>
          <w:p>
            <w:pPr>
              <w:adjustRightInd/>
              <w:snapToGrid/>
              <w:spacing w:after="0" w:line="220" w:lineRule="atLeast"/>
              <w:rPr>
                <w:rFonts w:asciiTheme="minorEastAsia" w:hAnsiTheme="minorEastAsia" w:eastAsiaTheme="minorEastAsia"/>
                <w:sz w:val="24"/>
                <w:szCs w:val="24"/>
              </w:rPr>
            </w:pPr>
          </w:p>
          <w:p>
            <w:pPr>
              <w:spacing w:after="0" w:line="360" w:lineRule="auto"/>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回顾所学，思考问题</w:t>
            </w:r>
          </w:p>
          <w:p>
            <w:pPr>
              <w:spacing w:after="0" w:line="360" w:lineRule="auto"/>
              <w:rPr>
                <w:rFonts w:asciiTheme="minorEastAsia" w:hAnsiTheme="minorEastAsia" w:eastAsiaTheme="minorEastAsia"/>
                <w:sz w:val="24"/>
                <w:szCs w:val="24"/>
              </w:rPr>
            </w:pPr>
          </w:p>
          <w:p>
            <w:pPr>
              <w:spacing w:after="0" w:line="360" w:lineRule="auto"/>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阅读“情景再现”，思考问题</w:t>
            </w:r>
          </w:p>
          <w:p>
            <w:pPr>
              <w:spacing w:after="0" w:line="360" w:lineRule="auto"/>
              <w:rPr>
                <w:rFonts w:asciiTheme="minorEastAsia" w:hAnsiTheme="minorEastAsia" w:eastAsiaTheme="minorEastAsia"/>
                <w:sz w:val="24"/>
                <w:szCs w:val="24"/>
              </w:rPr>
            </w:pPr>
          </w:p>
          <w:p>
            <w:pPr>
              <w:spacing w:after="0" w:line="360" w:lineRule="auto"/>
              <w:rPr>
                <w:rFonts w:asciiTheme="minorEastAsia" w:hAnsiTheme="minorEastAsia" w:eastAsiaTheme="minorEastAsia"/>
                <w:sz w:val="24"/>
                <w:szCs w:val="24"/>
              </w:rPr>
            </w:pPr>
          </w:p>
          <w:p>
            <w:pPr>
              <w:spacing w:after="0" w:line="360" w:lineRule="auto"/>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分析材料，认真积极思考老师的问题</w:t>
            </w: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阅读教材，完成填空</w:t>
            </w:r>
          </w:p>
          <w:p>
            <w:pPr>
              <w:spacing w:after="0" w:line="360" w:lineRule="auto"/>
              <w:rPr>
                <w:rFonts w:asciiTheme="minorEastAsia" w:hAnsiTheme="minorEastAsia" w:eastAsiaTheme="minorEastAsia"/>
                <w:sz w:val="24"/>
                <w:szCs w:val="24"/>
              </w:rPr>
            </w:pPr>
          </w:p>
          <w:p>
            <w:pPr>
              <w:spacing w:after="0" w:line="360" w:lineRule="auto"/>
              <w:rPr>
                <w:rFonts w:asciiTheme="minorEastAsia" w:hAnsiTheme="minorEastAsia" w:eastAsiaTheme="minorEastAsia"/>
                <w:sz w:val="24"/>
                <w:szCs w:val="24"/>
              </w:rPr>
            </w:pPr>
          </w:p>
          <w:p>
            <w:pPr>
              <w:spacing w:after="0" w:line="360" w:lineRule="auto"/>
              <w:rPr>
                <w:rFonts w:asciiTheme="minorEastAsia" w:hAnsiTheme="minorEastAsia" w:eastAsiaTheme="minorEastAsia"/>
                <w:sz w:val="24"/>
                <w:szCs w:val="24"/>
              </w:rPr>
            </w:pPr>
          </w:p>
          <w:p>
            <w:pPr>
              <w:spacing w:after="0" w:line="360" w:lineRule="auto"/>
              <w:rPr>
                <w:rFonts w:asciiTheme="minorEastAsia" w:hAnsiTheme="minorEastAsia" w:eastAsiaTheme="minorEastAsia"/>
                <w:sz w:val="24"/>
                <w:szCs w:val="24"/>
              </w:rPr>
            </w:pPr>
          </w:p>
          <w:p>
            <w:pPr>
              <w:spacing w:after="0" w:line="360" w:lineRule="auto"/>
              <w:rPr>
                <w:rFonts w:asciiTheme="minorEastAsia" w:hAnsiTheme="minorEastAsia" w:eastAsiaTheme="minorEastAsia"/>
                <w:sz w:val="24"/>
                <w:szCs w:val="24"/>
              </w:rPr>
            </w:pPr>
          </w:p>
          <w:p>
            <w:pPr>
              <w:spacing w:after="0" w:line="360" w:lineRule="auto"/>
              <w:rPr>
                <w:rFonts w:asciiTheme="minorEastAsia" w:hAnsiTheme="minorEastAsia" w:eastAsiaTheme="minorEastAsia"/>
                <w:sz w:val="24"/>
                <w:szCs w:val="24"/>
              </w:rPr>
            </w:pPr>
          </w:p>
          <w:p>
            <w:pPr>
              <w:spacing w:after="0" w:line="360" w:lineRule="auto"/>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阅读“情景再现”，思考问题</w:t>
            </w:r>
          </w:p>
          <w:p>
            <w:pPr>
              <w:spacing w:after="0" w:line="360" w:lineRule="auto"/>
              <w:rPr>
                <w:rFonts w:asciiTheme="minorEastAsia" w:hAnsiTheme="minorEastAsia" w:eastAsiaTheme="minorEastAsia"/>
                <w:sz w:val="24"/>
                <w:szCs w:val="24"/>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阅读教材，完成填空</w:t>
            </w:r>
          </w:p>
          <w:p>
            <w:pPr>
              <w:spacing w:after="0" w:line="360" w:lineRule="auto"/>
              <w:rPr>
                <w:rFonts w:asciiTheme="minorEastAsia" w:hAnsiTheme="minorEastAsia" w:eastAsiaTheme="minorEastAsia"/>
                <w:sz w:val="24"/>
                <w:szCs w:val="24"/>
              </w:rPr>
            </w:pPr>
          </w:p>
          <w:p>
            <w:pPr>
              <w:spacing w:after="0" w:line="360" w:lineRule="auto"/>
              <w:rPr>
                <w:rFonts w:asciiTheme="minorEastAsia" w:hAnsiTheme="minorEastAsia" w:eastAsiaTheme="minorEastAsia"/>
                <w:sz w:val="24"/>
                <w:szCs w:val="24"/>
              </w:rPr>
            </w:pPr>
          </w:p>
          <w:p>
            <w:pPr>
              <w:spacing w:after="0" w:line="360" w:lineRule="auto"/>
              <w:rPr>
                <w:rFonts w:asciiTheme="minorEastAsia" w:hAnsiTheme="minorEastAsia" w:eastAsiaTheme="minorEastAsia"/>
                <w:sz w:val="24"/>
                <w:szCs w:val="24"/>
              </w:rPr>
            </w:pPr>
          </w:p>
          <w:p>
            <w:pPr>
              <w:spacing w:after="0" w:line="360" w:lineRule="auto"/>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阅读“情景再现”，思考问题</w:t>
            </w:r>
          </w:p>
          <w:p>
            <w:pPr>
              <w:spacing w:after="0" w:line="360" w:lineRule="auto"/>
              <w:rPr>
                <w:rFonts w:asciiTheme="minorEastAsia" w:hAnsiTheme="minorEastAsia" w:eastAsiaTheme="minorEastAsia"/>
                <w:sz w:val="24"/>
                <w:szCs w:val="24"/>
              </w:rPr>
            </w:pPr>
          </w:p>
          <w:p>
            <w:pPr>
              <w:spacing w:after="0" w:line="360" w:lineRule="auto"/>
              <w:rPr>
                <w:rFonts w:asciiTheme="minorEastAsia" w:hAnsiTheme="minorEastAsia" w:eastAsiaTheme="minorEastAsia"/>
                <w:sz w:val="24"/>
                <w:szCs w:val="24"/>
              </w:rPr>
            </w:pPr>
            <w:r>
              <w:rPr>
                <w:rFonts w:asciiTheme="minorEastAsia" w:hAnsiTheme="minorEastAsia" w:eastAsiaTheme="minorEastAsia"/>
                <w:sz w:val="24"/>
                <w:szCs w:val="24"/>
              </w:rPr>
              <w:t>认真</w:t>
            </w:r>
            <w:r>
              <w:rPr>
                <w:rFonts w:hint="eastAsia" w:asciiTheme="minorEastAsia" w:hAnsiTheme="minorEastAsia" w:eastAsiaTheme="minorEastAsia"/>
                <w:sz w:val="24"/>
                <w:szCs w:val="24"/>
                <w:lang w:val="en-US" w:eastAsia="zh-CN"/>
              </w:rPr>
              <w:t>分析材料和教材</w:t>
            </w:r>
            <w:r>
              <w:rPr>
                <w:rFonts w:asciiTheme="minorEastAsia" w:hAnsiTheme="minorEastAsia" w:eastAsiaTheme="minorEastAsia"/>
                <w:sz w:val="24"/>
                <w:szCs w:val="24"/>
              </w:rPr>
              <w:t>，和同学进行讨论，积极回答问题。</w:t>
            </w:r>
          </w:p>
          <w:p>
            <w:pPr>
              <w:spacing w:after="0" w:line="360" w:lineRule="auto"/>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阅读教材，完成填空</w:t>
            </w:r>
          </w:p>
          <w:p>
            <w:pPr>
              <w:spacing w:after="0" w:line="360" w:lineRule="auto"/>
              <w:rPr>
                <w:rFonts w:asciiTheme="minorEastAsia" w:hAnsiTheme="minorEastAsia" w:eastAsiaTheme="minorEastAsia"/>
                <w:sz w:val="24"/>
                <w:szCs w:val="24"/>
              </w:rPr>
            </w:pPr>
          </w:p>
          <w:p>
            <w:pPr>
              <w:spacing w:after="0" w:line="360" w:lineRule="auto"/>
              <w:rPr>
                <w:rFonts w:asciiTheme="minorEastAsia" w:hAnsiTheme="minorEastAsia" w:eastAsiaTheme="minorEastAsia"/>
                <w:sz w:val="24"/>
                <w:szCs w:val="24"/>
              </w:rPr>
            </w:pPr>
          </w:p>
          <w:p>
            <w:pPr>
              <w:spacing w:after="0" w:line="360" w:lineRule="auto"/>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学生提前查阅和收集资料</w:t>
            </w:r>
          </w:p>
          <w:p>
            <w:pPr>
              <w:spacing w:after="0" w:line="360" w:lineRule="auto"/>
              <w:rPr>
                <w:rFonts w:asciiTheme="minorEastAsia" w:hAnsiTheme="minorEastAsia" w:eastAsiaTheme="minorEastAsia"/>
                <w:sz w:val="24"/>
                <w:szCs w:val="24"/>
              </w:rPr>
            </w:pPr>
          </w:p>
          <w:p>
            <w:pPr>
              <w:spacing w:after="0" w:line="360" w:lineRule="auto"/>
              <w:rPr>
                <w:rFonts w:asciiTheme="minorEastAsia" w:hAnsiTheme="minorEastAsia" w:eastAsiaTheme="minorEastAsia"/>
                <w:sz w:val="24"/>
                <w:szCs w:val="24"/>
              </w:rPr>
            </w:pPr>
          </w:p>
          <w:p>
            <w:pPr>
              <w:spacing w:after="0" w:line="360" w:lineRule="auto"/>
              <w:rPr>
                <w:rFonts w:asciiTheme="minorEastAsia" w:hAnsiTheme="minorEastAsia" w:eastAsiaTheme="minorEastAsia"/>
                <w:sz w:val="24"/>
                <w:szCs w:val="24"/>
              </w:rPr>
            </w:pPr>
          </w:p>
          <w:p>
            <w:pPr>
              <w:spacing w:after="0" w:line="360" w:lineRule="auto"/>
              <w:rPr>
                <w:rFonts w:asciiTheme="minorEastAsia" w:hAnsiTheme="minorEastAsia" w:eastAsiaTheme="minorEastAsia"/>
                <w:sz w:val="24"/>
                <w:szCs w:val="24"/>
              </w:rPr>
            </w:pPr>
          </w:p>
          <w:p>
            <w:pPr>
              <w:spacing w:after="0" w:line="360" w:lineRule="auto"/>
              <w:rPr>
                <w:rFonts w:asciiTheme="minorEastAsia" w:hAnsiTheme="minorEastAsia" w:eastAsiaTheme="minorEastAsia"/>
                <w:sz w:val="24"/>
                <w:szCs w:val="24"/>
              </w:rPr>
            </w:pPr>
          </w:p>
          <w:p>
            <w:pPr>
              <w:spacing w:after="0" w:line="360" w:lineRule="auto"/>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认真分析表格，并思考老师的提问</w:t>
            </w: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asciiTheme="minorEastAsia" w:hAnsiTheme="minorEastAsia" w:eastAsiaTheme="minorEastAsia"/>
                <w:sz w:val="24"/>
                <w:szCs w:val="24"/>
              </w:rPr>
            </w:pPr>
            <w:r>
              <w:rPr>
                <w:rFonts w:asciiTheme="minorEastAsia" w:hAnsiTheme="minorEastAsia" w:eastAsiaTheme="minorEastAsia"/>
                <w:sz w:val="24"/>
                <w:szCs w:val="24"/>
              </w:rPr>
              <w:t>认真</w:t>
            </w:r>
            <w:r>
              <w:rPr>
                <w:rFonts w:hint="eastAsia" w:asciiTheme="minorEastAsia" w:hAnsiTheme="minorEastAsia" w:eastAsiaTheme="minorEastAsia"/>
                <w:sz w:val="24"/>
                <w:szCs w:val="24"/>
                <w:lang w:val="en-US" w:eastAsia="zh-CN"/>
              </w:rPr>
              <w:t>分析材料和教材</w:t>
            </w:r>
            <w:r>
              <w:rPr>
                <w:rFonts w:asciiTheme="minorEastAsia" w:hAnsiTheme="minorEastAsia" w:eastAsiaTheme="minorEastAsia"/>
                <w:sz w:val="24"/>
                <w:szCs w:val="24"/>
              </w:rPr>
              <w:t>，和同学进行讨论，积极回答问题。</w:t>
            </w:r>
          </w:p>
          <w:p>
            <w:pPr>
              <w:spacing w:after="0" w:line="360" w:lineRule="auto"/>
              <w:rPr>
                <w:rFonts w:hint="default" w:asciiTheme="minorEastAsia" w:hAnsiTheme="minorEastAsia" w:eastAsiaTheme="minorEastAsia"/>
                <w:sz w:val="24"/>
                <w:szCs w:val="24"/>
                <w:lang w:val="en-US" w:eastAsia="zh-CN"/>
              </w:rPr>
            </w:pPr>
          </w:p>
        </w:tc>
        <w:tc>
          <w:tcPr>
            <w:tcW w:w="1268" w:type="dxa"/>
          </w:tcPr>
          <w:p>
            <w:pPr>
              <w:adjustRightInd/>
              <w:snapToGrid/>
              <w:spacing w:after="0" w:line="220" w:lineRule="atLeast"/>
              <w:rPr>
                <w:rFonts w:asciiTheme="minorEastAsia" w:hAnsiTheme="minorEastAsia" w:eastAsiaTheme="minorEastAsia"/>
                <w:sz w:val="24"/>
                <w:szCs w:val="24"/>
              </w:rPr>
            </w:pPr>
          </w:p>
          <w:p>
            <w:pPr>
              <w:adjustRightInd/>
              <w:snapToGrid/>
              <w:spacing w:after="0" w:line="220" w:lineRule="atLeast"/>
              <w:rPr>
                <w:rFonts w:asciiTheme="minorEastAsia" w:hAnsiTheme="minorEastAsia" w:eastAsiaTheme="minorEastAsia"/>
                <w:sz w:val="24"/>
                <w:szCs w:val="24"/>
              </w:rPr>
            </w:pPr>
          </w:p>
          <w:p>
            <w:pPr>
              <w:adjustRightInd/>
              <w:snapToGrid/>
              <w:spacing w:after="0" w:line="220" w:lineRule="atLeast"/>
              <w:rPr>
                <w:rFonts w:asciiTheme="minorEastAsia" w:hAnsiTheme="minorEastAsia" w:eastAsiaTheme="minorEastAsia"/>
                <w:sz w:val="24"/>
                <w:szCs w:val="24"/>
              </w:rPr>
            </w:pPr>
          </w:p>
          <w:p>
            <w:pPr>
              <w:adjustRightInd/>
              <w:snapToGrid/>
              <w:spacing w:after="0" w:line="220" w:lineRule="atLeast"/>
              <w:rPr>
                <w:rFonts w:asciiTheme="minorEastAsia" w:hAnsiTheme="minorEastAsia" w:eastAsiaTheme="minorEastAsia"/>
                <w:sz w:val="24"/>
                <w:szCs w:val="24"/>
              </w:rPr>
            </w:pPr>
          </w:p>
          <w:p>
            <w:pPr>
              <w:adjustRightInd/>
              <w:snapToGrid/>
              <w:spacing w:after="0" w:line="220" w:lineRule="atLeast"/>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通过问题让学生对上节课的只是进行回忆巩固</w:t>
            </w:r>
          </w:p>
          <w:p>
            <w:pPr>
              <w:adjustRightInd/>
              <w:snapToGrid/>
              <w:spacing w:after="0" w:line="220" w:lineRule="atLeast"/>
              <w:rPr>
                <w:rFonts w:asciiTheme="minorEastAsia" w:hAnsiTheme="minorEastAsia" w:eastAsiaTheme="minorEastAsia"/>
                <w:sz w:val="24"/>
                <w:szCs w:val="24"/>
              </w:rPr>
            </w:pPr>
          </w:p>
          <w:p>
            <w:pPr>
              <w:adjustRightInd/>
              <w:snapToGrid/>
              <w:spacing w:after="0" w:line="220" w:lineRule="atLeast"/>
              <w:rPr>
                <w:rFonts w:asciiTheme="minorEastAsia" w:hAnsiTheme="minorEastAsia" w:eastAsiaTheme="minorEastAsia"/>
                <w:sz w:val="24"/>
                <w:szCs w:val="24"/>
              </w:rPr>
            </w:pPr>
            <w:r>
              <w:rPr>
                <w:rFonts w:asciiTheme="minorEastAsia" w:hAnsiTheme="minorEastAsia" w:eastAsiaTheme="minorEastAsia"/>
                <w:sz w:val="24"/>
                <w:szCs w:val="24"/>
              </w:rPr>
              <w:t>通过问题提升学生的</w:t>
            </w:r>
            <w:r>
              <w:rPr>
                <w:rFonts w:hint="eastAsia" w:asciiTheme="minorEastAsia" w:hAnsiTheme="minorEastAsia" w:eastAsiaTheme="minorEastAsia"/>
                <w:sz w:val="24"/>
                <w:szCs w:val="24"/>
                <w:lang w:val="en-US" w:eastAsia="zh-CN"/>
              </w:rPr>
              <w:t>材料分析和归纳</w:t>
            </w:r>
            <w:r>
              <w:rPr>
                <w:rFonts w:asciiTheme="minorEastAsia" w:hAnsiTheme="minorEastAsia" w:eastAsiaTheme="minorEastAsia"/>
                <w:sz w:val="24"/>
                <w:szCs w:val="24"/>
              </w:rPr>
              <w:t>能力</w:t>
            </w:r>
          </w:p>
          <w:p>
            <w:pPr>
              <w:adjustRightInd/>
              <w:snapToGrid/>
              <w:spacing w:after="0" w:line="220" w:lineRule="atLeast"/>
              <w:rPr>
                <w:rFonts w:asciiTheme="minorEastAsia" w:hAnsiTheme="minorEastAsia" w:eastAsiaTheme="minorEastAsia"/>
                <w:sz w:val="24"/>
                <w:szCs w:val="24"/>
              </w:rPr>
            </w:pPr>
          </w:p>
          <w:p>
            <w:pPr>
              <w:adjustRightInd/>
              <w:snapToGrid/>
              <w:spacing w:after="0" w:line="220" w:lineRule="atLeast"/>
              <w:rPr>
                <w:rFonts w:asciiTheme="minorEastAsia" w:hAnsiTheme="minorEastAsia" w:eastAsiaTheme="minorEastAsia"/>
                <w:sz w:val="24"/>
                <w:szCs w:val="24"/>
              </w:rPr>
            </w:pPr>
          </w:p>
          <w:p>
            <w:pPr>
              <w:adjustRightInd/>
              <w:snapToGrid/>
              <w:spacing w:after="0" w:line="220" w:lineRule="atLeast"/>
              <w:rPr>
                <w:rFonts w:asciiTheme="minorEastAsia" w:hAnsiTheme="minorEastAsia" w:eastAsiaTheme="minorEastAsia"/>
                <w:sz w:val="24"/>
                <w:szCs w:val="24"/>
              </w:rPr>
            </w:pPr>
            <w:r>
              <w:rPr>
                <w:rFonts w:asciiTheme="minorEastAsia" w:hAnsiTheme="minorEastAsia" w:eastAsiaTheme="minorEastAsia"/>
                <w:sz w:val="24"/>
                <w:szCs w:val="24"/>
              </w:rPr>
              <w:t>通过问题</w:t>
            </w:r>
            <w:r>
              <w:rPr>
                <w:rFonts w:hint="eastAsia" w:asciiTheme="minorEastAsia" w:hAnsiTheme="minorEastAsia" w:eastAsiaTheme="minorEastAsia"/>
                <w:sz w:val="24"/>
                <w:szCs w:val="24"/>
                <w:lang w:val="en-US" w:eastAsia="zh-CN"/>
              </w:rPr>
              <w:t>锻炼</w:t>
            </w:r>
            <w:r>
              <w:rPr>
                <w:rFonts w:asciiTheme="minorEastAsia" w:hAnsiTheme="minorEastAsia" w:eastAsiaTheme="minorEastAsia"/>
                <w:sz w:val="24"/>
                <w:szCs w:val="24"/>
              </w:rPr>
              <w:t>学生的</w:t>
            </w:r>
            <w:r>
              <w:rPr>
                <w:rFonts w:hint="eastAsia" w:asciiTheme="minorEastAsia" w:hAnsiTheme="minorEastAsia" w:eastAsiaTheme="minorEastAsia"/>
                <w:sz w:val="24"/>
                <w:szCs w:val="24"/>
                <w:lang w:val="en-US" w:eastAsia="zh-CN"/>
              </w:rPr>
              <w:t>材料分析和归纳</w:t>
            </w:r>
            <w:r>
              <w:rPr>
                <w:rFonts w:asciiTheme="minorEastAsia" w:hAnsiTheme="minorEastAsia" w:eastAsiaTheme="minorEastAsia"/>
                <w:sz w:val="24"/>
                <w:szCs w:val="24"/>
              </w:rPr>
              <w:t>能力</w:t>
            </w: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加强学生对基础知识的识记</w:t>
            </w: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adjustRightInd/>
              <w:snapToGrid/>
              <w:spacing w:after="0" w:line="220" w:lineRule="atLeast"/>
              <w:rPr>
                <w:rFonts w:asciiTheme="minorEastAsia" w:hAnsiTheme="minorEastAsia" w:eastAsiaTheme="minorEastAsia"/>
                <w:sz w:val="24"/>
                <w:szCs w:val="24"/>
              </w:rPr>
            </w:pPr>
            <w:r>
              <w:rPr>
                <w:rFonts w:asciiTheme="minorEastAsia" w:hAnsiTheme="minorEastAsia" w:eastAsiaTheme="minorEastAsia"/>
                <w:sz w:val="24"/>
                <w:szCs w:val="24"/>
              </w:rPr>
              <w:t>通过问题提升学生的</w:t>
            </w:r>
            <w:r>
              <w:rPr>
                <w:rFonts w:hint="eastAsia" w:asciiTheme="minorEastAsia" w:hAnsiTheme="minorEastAsia" w:eastAsiaTheme="minorEastAsia"/>
                <w:sz w:val="24"/>
                <w:szCs w:val="24"/>
                <w:lang w:val="en-US" w:eastAsia="zh-CN"/>
              </w:rPr>
              <w:t>材料分析和归纳</w:t>
            </w:r>
            <w:r>
              <w:rPr>
                <w:rFonts w:asciiTheme="minorEastAsia" w:hAnsiTheme="minorEastAsia" w:eastAsiaTheme="minorEastAsia"/>
                <w:sz w:val="24"/>
                <w:szCs w:val="24"/>
              </w:rPr>
              <w:t>能力</w:t>
            </w: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加强学生对基础知识的识记</w:t>
            </w: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adjustRightInd/>
              <w:snapToGrid/>
              <w:spacing w:after="0" w:line="220" w:lineRule="atLeast"/>
              <w:rPr>
                <w:rFonts w:asciiTheme="minorEastAsia" w:hAnsiTheme="minorEastAsia" w:eastAsiaTheme="minorEastAsia"/>
                <w:sz w:val="24"/>
                <w:szCs w:val="24"/>
              </w:rPr>
            </w:pPr>
            <w:r>
              <w:rPr>
                <w:rFonts w:asciiTheme="minorEastAsia" w:hAnsiTheme="minorEastAsia" w:eastAsiaTheme="minorEastAsia"/>
                <w:sz w:val="24"/>
                <w:szCs w:val="24"/>
              </w:rPr>
              <w:t>通过问题提升学生的</w:t>
            </w:r>
            <w:r>
              <w:rPr>
                <w:rFonts w:hint="eastAsia" w:asciiTheme="minorEastAsia" w:hAnsiTheme="minorEastAsia" w:eastAsiaTheme="minorEastAsia"/>
                <w:sz w:val="24"/>
                <w:szCs w:val="24"/>
                <w:lang w:val="en-US" w:eastAsia="zh-CN"/>
              </w:rPr>
              <w:t>材料分析和归纳</w:t>
            </w:r>
            <w:r>
              <w:rPr>
                <w:rFonts w:asciiTheme="minorEastAsia" w:hAnsiTheme="minorEastAsia" w:eastAsiaTheme="minorEastAsia"/>
                <w:sz w:val="24"/>
                <w:szCs w:val="24"/>
              </w:rPr>
              <w:t>能力</w:t>
            </w:r>
          </w:p>
          <w:p>
            <w:pPr>
              <w:spacing w:after="0" w:line="360" w:lineRule="auto"/>
              <w:rPr>
                <w:rFonts w:hint="eastAsia" w:asciiTheme="minorEastAsia" w:hAnsiTheme="minorEastAsia" w:eastAsiaTheme="minorEastAsia"/>
                <w:sz w:val="24"/>
                <w:szCs w:val="24"/>
                <w:lang w:val="en-US" w:eastAsia="zh-CN"/>
              </w:rPr>
            </w:pPr>
          </w:p>
          <w:p>
            <w:pPr>
              <w:adjustRightInd/>
              <w:snapToGrid/>
              <w:spacing w:after="0" w:line="220" w:lineRule="atLeast"/>
              <w:rPr>
                <w:rFonts w:hint="default" w:asciiTheme="minorEastAsia" w:hAnsiTheme="minorEastAsia" w:eastAsiaTheme="minorEastAsia"/>
                <w:sz w:val="24"/>
                <w:szCs w:val="24"/>
                <w:lang w:val="en-US" w:eastAsia="zh-CN"/>
              </w:rPr>
            </w:pPr>
            <w:r>
              <w:rPr>
                <w:rFonts w:asciiTheme="minorEastAsia" w:hAnsiTheme="minorEastAsia" w:eastAsiaTheme="minorEastAsia"/>
                <w:sz w:val="24"/>
                <w:szCs w:val="24"/>
              </w:rPr>
              <w:t>通过问题提升学生的</w:t>
            </w:r>
            <w:r>
              <w:rPr>
                <w:rFonts w:hint="eastAsia" w:asciiTheme="minorEastAsia" w:hAnsiTheme="minorEastAsia" w:eastAsiaTheme="minorEastAsia"/>
                <w:sz w:val="24"/>
                <w:szCs w:val="24"/>
                <w:lang w:val="en-US" w:eastAsia="zh-CN"/>
              </w:rPr>
              <w:t>材料分析和归纳</w:t>
            </w:r>
            <w:r>
              <w:rPr>
                <w:rFonts w:asciiTheme="minorEastAsia" w:hAnsiTheme="minorEastAsia" w:eastAsiaTheme="minorEastAsia"/>
                <w:sz w:val="24"/>
                <w:szCs w:val="24"/>
              </w:rPr>
              <w:t>能力</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lang w:val="en-US" w:eastAsia="zh-CN"/>
              </w:rPr>
              <w:t>并通过讨论提升学生的交流合作能力</w:t>
            </w: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趣味活动，提升课堂活跃度，并适时锻炼学生的资料收集能力</w:t>
            </w: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r>
              <w:rPr>
                <w:rFonts w:hint="eastAsia" w:asciiTheme="minorEastAsia" w:hAnsiTheme="minorEastAsia" w:eastAsiaTheme="minorEastAsia"/>
                <w:sz w:val="24"/>
                <w:szCs w:val="24"/>
                <w:lang w:val="en-US" w:eastAsia="zh-CN"/>
              </w:rPr>
              <w:t>提升学生数据分析能力</w:t>
            </w: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spacing w:after="0" w:line="360" w:lineRule="auto"/>
              <w:rPr>
                <w:rFonts w:hint="eastAsia" w:asciiTheme="minorEastAsia" w:hAnsiTheme="minorEastAsia" w:eastAsiaTheme="minorEastAsia"/>
                <w:sz w:val="24"/>
                <w:szCs w:val="24"/>
                <w:lang w:val="en-US" w:eastAsia="zh-CN"/>
              </w:rPr>
            </w:pPr>
          </w:p>
          <w:p>
            <w:pPr>
              <w:adjustRightInd/>
              <w:snapToGrid/>
              <w:spacing w:after="0" w:line="220" w:lineRule="atLeast"/>
              <w:rPr>
                <w:rFonts w:hint="default" w:asciiTheme="minorEastAsia" w:hAnsiTheme="minorEastAsia" w:eastAsiaTheme="minorEastAsia"/>
                <w:sz w:val="24"/>
                <w:szCs w:val="24"/>
                <w:lang w:val="en-US" w:eastAsia="zh-CN"/>
              </w:rPr>
            </w:pPr>
            <w:r>
              <w:rPr>
                <w:rFonts w:asciiTheme="minorEastAsia" w:hAnsiTheme="minorEastAsia" w:eastAsiaTheme="minorEastAsia"/>
                <w:sz w:val="24"/>
                <w:szCs w:val="24"/>
              </w:rPr>
              <w:t>通过问题提升学生的</w:t>
            </w:r>
            <w:r>
              <w:rPr>
                <w:rFonts w:hint="eastAsia" w:asciiTheme="minorEastAsia" w:hAnsiTheme="minorEastAsia" w:eastAsiaTheme="minorEastAsia"/>
                <w:sz w:val="24"/>
                <w:szCs w:val="24"/>
                <w:lang w:val="en-US" w:eastAsia="zh-CN"/>
              </w:rPr>
              <w:t>材料分析和归纳</w:t>
            </w:r>
            <w:r>
              <w:rPr>
                <w:rFonts w:asciiTheme="minorEastAsia" w:hAnsiTheme="minorEastAsia" w:eastAsiaTheme="minorEastAsia"/>
                <w:sz w:val="24"/>
                <w:szCs w:val="24"/>
              </w:rPr>
              <w:t>能力</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lang w:val="en-US" w:eastAsia="zh-CN"/>
              </w:rPr>
              <w:t>并通过讨论提升学生的交流合作能力</w:t>
            </w:r>
          </w:p>
          <w:p>
            <w:pPr>
              <w:spacing w:after="0" w:line="360" w:lineRule="auto"/>
              <w:rPr>
                <w:rFonts w:hint="default" w:asciiTheme="minorEastAsia" w:hAnsiTheme="minorEastAsia" w:eastAsiaTheme="min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pPr>
              <w:spacing w:after="0" w:line="360" w:lineRule="auto"/>
              <w:jc w:val="center"/>
              <w:rPr>
                <w:rFonts w:asciiTheme="minorEastAsia" w:hAnsiTheme="minorEastAsia" w:eastAsiaTheme="minorEastAsia"/>
                <w:b/>
                <w:sz w:val="24"/>
                <w:szCs w:val="24"/>
              </w:rPr>
            </w:pPr>
            <w:r>
              <w:rPr>
                <w:rFonts w:hint="eastAsia" w:asciiTheme="minorEastAsia" w:hAnsiTheme="minorEastAsia" w:eastAsiaTheme="minorEastAsia"/>
                <w:b/>
                <w:sz w:val="24"/>
                <w:szCs w:val="24"/>
              </w:rPr>
              <w:t>课堂小结</w:t>
            </w:r>
          </w:p>
          <w:p>
            <w:pPr>
              <w:spacing w:after="0" w:line="360" w:lineRule="auto"/>
              <w:jc w:val="center"/>
              <w:rPr>
                <w:rFonts w:asciiTheme="minorEastAsia" w:hAnsiTheme="minorEastAsia" w:eastAsiaTheme="minorEastAsia"/>
                <w:b/>
                <w:sz w:val="24"/>
                <w:szCs w:val="24"/>
              </w:rPr>
            </w:pPr>
          </w:p>
        </w:tc>
        <w:tc>
          <w:tcPr>
            <w:tcW w:w="6305" w:type="dxa"/>
            <w:vAlign w:val="center"/>
          </w:tcPr>
          <w:p>
            <w:pPr>
              <w:spacing w:after="0" w:line="360" w:lineRule="auto"/>
              <w:rPr>
                <w:rFonts w:asciiTheme="minorEastAsia" w:hAnsiTheme="minorEastAsia" w:eastAsiaTheme="minorEastAsia"/>
                <w:sz w:val="24"/>
                <w:szCs w:val="24"/>
              </w:rPr>
            </w:pPr>
            <w:r>
              <w:rPr>
                <w:rFonts w:hint="eastAsia" w:ascii="楷体" w:hAnsi="楷体" w:eastAsia="楷体" w:cs="楷体"/>
                <w:b w:val="0"/>
                <w:bCs w:val="0"/>
                <w:sz w:val="24"/>
                <w:szCs w:val="24"/>
              </w:rPr>
              <w:t>中国人民紧跟时代的步伐，他们用鲜血铸就中华人民共和国，用自己的智慧来建设中华人民共和国，他们自力更生，艰苦奋斗，谱写了一曲中国历史的赞歌。从农民自发组成合作社，依靠集体搞生产；身单力薄的手工业者联合起来，他们不只是在刺绣，更是在描绘中华人民共和国的美好未来。1956年三大改造完成，毛主席在天安门城楼接见各界代表，农民的喜悦，手工业者的幸福，工商业者的心悦诚服无不证明改造的正确。</w:t>
            </w:r>
          </w:p>
        </w:tc>
        <w:tc>
          <w:tcPr>
            <w:tcW w:w="1819" w:type="dxa"/>
            <w:vAlign w:val="center"/>
          </w:tcPr>
          <w:p>
            <w:pPr>
              <w:adjustRightInd/>
              <w:snapToGrid/>
              <w:spacing w:after="0" w:line="220" w:lineRule="atLeast"/>
              <w:jc w:val="center"/>
              <w:rPr>
                <w:rFonts w:asciiTheme="minorEastAsia" w:hAnsiTheme="minorEastAsia" w:eastAsiaTheme="minorEastAsia"/>
                <w:sz w:val="24"/>
                <w:szCs w:val="24"/>
              </w:rPr>
            </w:pPr>
          </w:p>
          <w:p>
            <w:pPr>
              <w:spacing w:after="0"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思考、归纳、总结</w:t>
            </w:r>
          </w:p>
        </w:tc>
        <w:tc>
          <w:tcPr>
            <w:tcW w:w="1268" w:type="dxa"/>
          </w:tcPr>
          <w:p>
            <w:pPr>
              <w:adjustRightInd/>
              <w:snapToGrid/>
              <w:spacing w:after="0" w:line="220" w:lineRule="atLeast"/>
              <w:rPr>
                <w:rFonts w:asciiTheme="minorEastAsia" w:hAnsiTheme="minorEastAsia" w:eastAsiaTheme="minorEastAsia"/>
                <w:sz w:val="24"/>
                <w:szCs w:val="24"/>
              </w:rPr>
            </w:pPr>
          </w:p>
          <w:p>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sz w:val="24"/>
                <w:szCs w:val="24"/>
              </w:rPr>
              <w:t>通过课堂小结，培养学生的归纳、表达能力，巩固本节课的内容。</w:t>
            </w:r>
          </w:p>
          <w:p>
            <w:pPr>
              <w:spacing w:after="0" w:line="360" w:lineRule="auto"/>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pPr>
              <w:spacing w:after="0" w:line="360" w:lineRule="auto"/>
              <w:jc w:val="center"/>
              <w:rPr>
                <w:rFonts w:asciiTheme="minorEastAsia" w:hAnsiTheme="minorEastAsia" w:eastAsiaTheme="minorEastAsia"/>
                <w:b/>
                <w:sz w:val="24"/>
                <w:szCs w:val="24"/>
              </w:rPr>
            </w:pPr>
            <w:r>
              <w:rPr>
                <w:rFonts w:hint="eastAsia" w:asciiTheme="minorEastAsia" w:hAnsiTheme="minorEastAsia" w:eastAsiaTheme="minorEastAsia"/>
                <w:b/>
                <w:sz w:val="24"/>
                <w:szCs w:val="24"/>
              </w:rPr>
              <w:t>板书设计</w:t>
            </w:r>
          </w:p>
        </w:tc>
        <w:tc>
          <w:tcPr>
            <w:tcW w:w="6305" w:type="dxa"/>
          </w:tcPr>
          <w:p>
            <w:pPr>
              <w:spacing w:after="0" w:line="360" w:lineRule="auto"/>
              <w:rPr>
                <w:rFonts w:asciiTheme="minorEastAsia" w:hAnsiTheme="minorEastAsia" w:eastAsiaTheme="minorEastAsia"/>
                <w:sz w:val="24"/>
                <w:szCs w:val="24"/>
              </w:rPr>
            </w:pPr>
          </w:p>
        </w:tc>
        <w:tc>
          <w:tcPr>
            <w:tcW w:w="1819" w:type="dxa"/>
            <w:vAlign w:val="center"/>
          </w:tcPr>
          <w:p>
            <w:pPr>
              <w:spacing w:after="0"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学生将板书记在课本的空白处</w:t>
            </w:r>
          </w:p>
        </w:tc>
        <w:tc>
          <w:tcPr>
            <w:tcW w:w="1268" w:type="dxa"/>
            <w:vAlign w:val="center"/>
          </w:tcPr>
          <w:p>
            <w:pPr>
              <w:spacing w:after="0"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加强学生对知识的整体理解，便于记忆。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pPr>
              <w:spacing w:after="0" w:line="360" w:lineRule="auto"/>
              <w:jc w:val="center"/>
              <w:rPr>
                <w:rFonts w:asciiTheme="minorEastAsia" w:hAnsiTheme="minorEastAsia" w:eastAsiaTheme="minorEastAsia"/>
                <w:b/>
                <w:sz w:val="24"/>
                <w:szCs w:val="24"/>
              </w:rPr>
            </w:pPr>
            <w:r>
              <w:rPr>
                <w:rFonts w:hint="eastAsia" w:asciiTheme="minorEastAsia" w:hAnsiTheme="minorEastAsia" w:eastAsiaTheme="minorEastAsia"/>
                <w:b/>
                <w:sz w:val="24"/>
                <w:szCs w:val="24"/>
              </w:rPr>
              <w:t>当堂检测</w:t>
            </w:r>
          </w:p>
          <w:p>
            <w:pPr>
              <w:spacing w:after="0" w:line="360" w:lineRule="auto"/>
              <w:jc w:val="center"/>
              <w:rPr>
                <w:rFonts w:asciiTheme="minorEastAsia" w:hAnsiTheme="minorEastAsia" w:eastAsiaTheme="minorEastAsia"/>
                <w:b/>
                <w:sz w:val="24"/>
                <w:szCs w:val="24"/>
              </w:rPr>
            </w:pPr>
          </w:p>
          <w:p>
            <w:pPr>
              <w:spacing w:after="0" w:line="360" w:lineRule="auto"/>
              <w:jc w:val="center"/>
              <w:rPr>
                <w:rFonts w:asciiTheme="minorEastAsia" w:hAnsiTheme="minorEastAsia" w:eastAsiaTheme="minorEastAsia"/>
                <w:b/>
                <w:sz w:val="24"/>
                <w:szCs w:val="24"/>
              </w:rPr>
            </w:pPr>
          </w:p>
        </w:tc>
        <w:tc>
          <w:tcPr>
            <w:tcW w:w="6305" w:type="dxa"/>
          </w:tcPr>
          <w:p>
            <w:pPr>
              <w:tabs>
                <w:tab w:val="left" w:pos="1621"/>
                <w:tab w:val="left" w:pos="2914"/>
                <w:tab w:val="left" w:pos="3997"/>
                <w:tab w:val="left" w:pos="5074"/>
              </w:tabs>
              <w:spacing w:after="0" w:line="360" w:lineRule="auto"/>
              <w:rPr>
                <w:rFonts w:hint="eastAsia" w:ascii="楷体" w:hAnsi="楷体" w:eastAsia="楷体" w:cs="楷体"/>
                <w:sz w:val="24"/>
                <w:szCs w:val="24"/>
              </w:rPr>
            </w:pPr>
            <w:r>
              <w:rPr>
                <w:rFonts w:hint="eastAsia" w:ascii="楷体" w:hAnsi="楷体" w:eastAsia="楷体" w:cs="楷体"/>
                <w:sz w:val="24"/>
                <w:szCs w:val="24"/>
              </w:rPr>
              <w:t xml:space="preserve">1．创建于济南的老字号瑞蚨祥，在1954年底响应国家号召，率先实现公私合营。我国在公私合营过程中采取的创造性举措是(    ) </w:t>
            </w:r>
          </w:p>
          <w:p>
            <w:pPr>
              <w:tabs>
                <w:tab w:val="left" w:pos="1621"/>
                <w:tab w:val="left" w:pos="2914"/>
                <w:tab w:val="left" w:pos="3997"/>
                <w:tab w:val="left" w:pos="5074"/>
              </w:tabs>
              <w:spacing w:after="0" w:line="360" w:lineRule="auto"/>
              <w:rPr>
                <w:rFonts w:hint="eastAsia" w:ascii="楷体" w:hAnsi="楷体" w:eastAsia="楷体" w:cs="楷体"/>
                <w:sz w:val="24"/>
                <w:szCs w:val="24"/>
              </w:rPr>
            </w:pPr>
            <w:r>
              <w:rPr>
                <w:rFonts w:hint="eastAsia" w:ascii="楷体" w:hAnsi="楷体" w:eastAsia="楷体" w:cs="楷体"/>
                <w:sz w:val="24"/>
                <w:szCs w:val="24"/>
              </w:rPr>
              <w:t>A．成立合作社  B．无偿没收  C．赎买政策  D．政企分开</w:t>
            </w:r>
          </w:p>
          <w:p>
            <w:pPr>
              <w:tabs>
                <w:tab w:val="left" w:pos="1621"/>
                <w:tab w:val="left" w:pos="2914"/>
                <w:tab w:val="left" w:pos="3997"/>
                <w:tab w:val="left" w:pos="5074"/>
              </w:tabs>
              <w:spacing w:after="0" w:line="360" w:lineRule="auto"/>
              <w:rPr>
                <w:rFonts w:hint="eastAsia" w:ascii="楷体" w:hAnsi="楷体" w:eastAsia="楷体" w:cs="楷体"/>
                <w:sz w:val="24"/>
                <w:szCs w:val="24"/>
              </w:rPr>
            </w:pPr>
            <w:r>
              <w:rPr>
                <w:rFonts w:hint="eastAsia" w:ascii="楷体" w:hAnsi="楷体" w:eastAsia="楷体" w:cs="楷体"/>
                <w:sz w:val="24"/>
                <w:szCs w:val="24"/>
              </w:rPr>
              <w:t>2．在1956年1月25日的最高国务会议上，陈云对毛泽东说：“公私合营以后，东来顺的涮羊肉嚼不烂了，芝麻酱不香了，糖蒜不甜了，全聚德的烤鸭也不好吃了……”以上材料表明(       )</w:t>
            </w:r>
          </w:p>
          <w:p>
            <w:pPr>
              <w:tabs>
                <w:tab w:val="left" w:pos="1621"/>
                <w:tab w:val="left" w:pos="2914"/>
                <w:tab w:val="left" w:pos="3997"/>
                <w:tab w:val="left" w:pos="5074"/>
              </w:tabs>
              <w:spacing w:after="0" w:line="360" w:lineRule="auto"/>
              <w:rPr>
                <w:rFonts w:hint="eastAsia" w:ascii="楷体" w:hAnsi="楷体" w:eastAsia="楷体" w:cs="楷体"/>
                <w:sz w:val="24"/>
                <w:szCs w:val="24"/>
              </w:rPr>
            </w:pPr>
            <w:r>
              <w:rPr>
                <w:rFonts w:hint="eastAsia" w:ascii="楷体" w:hAnsi="楷体" w:eastAsia="楷体" w:cs="楷体"/>
                <w:sz w:val="24"/>
                <w:szCs w:val="24"/>
              </w:rPr>
              <w:t>A．进行三大改造，很有必要  B．进行三大改造，效果极好</w:t>
            </w:r>
          </w:p>
          <w:p>
            <w:pPr>
              <w:tabs>
                <w:tab w:val="left" w:pos="1621"/>
                <w:tab w:val="left" w:pos="2914"/>
                <w:tab w:val="left" w:pos="3997"/>
                <w:tab w:val="left" w:pos="5074"/>
              </w:tabs>
              <w:spacing w:after="0" w:line="360" w:lineRule="auto"/>
              <w:rPr>
                <w:rFonts w:hint="eastAsia" w:ascii="楷体" w:hAnsi="楷体" w:eastAsia="楷体" w:cs="楷体"/>
                <w:sz w:val="24"/>
                <w:szCs w:val="24"/>
              </w:rPr>
            </w:pPr>
            <w:r>
              <w:rPr>
                <w:rFonts w:hint="eastAsia" w:ascii="楷体" w:hAnsi="楷体" w:eastAsia="楷体" w:cs="楷体"/>
                <w:sz w:val="24"/>
                <w:szCs w:val="24"/>
              </w:rPr>
              <w:t>C．进行三大改造，违背规律  D．三大改造后期，出现问题</w:t>
            </w:r>
          </w:p>
          <w:p>
            <w:pPr>
              <w:tabs>
                <w:tab w:val="left" w:pos="1621"/>
                <w:tab w:val="left" w:pos="2914"/>
                <w:tab w:val="left" w:pos="3997"/>
                <w:tab w:val="left" w:pos="5074"/>
              </w:tabs>
              <w:spacing w:after="0" w:line="360" w:lineRule="auto"/>
              <w:rPr>
                <w:rFonts w:hint="eastAsia" w:ascii="楷体" w:hAnsi="楷体" w:eastAsia="楷体" w:cs="楷体"/>
                <w:sz w:val="24"/>
                <w:szCs w:val="24"/>
              </w:rPr>
            </w:pPr>
            <w:r>
              <w:rPr>
                <w:rFonts w:hint="eastAsia" w:ascii="楷体" w:hAnsi="楷体" w:eastAsia="楷体" w:cs="楷体"/>
                <w:sz w:val="24"/>
                <w:szCs w:val="24"/>
              </w:rPr>
              <w:t xml:space="preserve">阅读下列材料： </w:t>
            </w:r>
          </w:p>
          <w:p>
            <w:pPr>
              <w:tabs>
                <w:tab w:val="left" w:pos="1621"/>
                <w:tab w:val="left" w:pos="2914"/>
                <w:tab w:val="left" w:pos="3997"/>
                <w:tab w:val="left" w:pos="5074"/>
              </w:tabs>
              <w:spacing w:after="0" w:line="360" w:lineRule="auto"/>
              <w:rPr>
                <w:rFonts w:hint="eastAsia" w:ascii="楷体" w:hAnsi="楷体" w:eastAsia="楷体" w:cs="楷体"/>
                <w:sz w:val="24"/>
                <w:szCs w:val="24"/>
              </w:rPr>
            </w:pPr>
            <w:r>
              <w:drawing>
                <wp:anchor distT="0" distB="0" distL="114300" distR="114300" simplePos="0" relativeHeight="251659264" behindDoc="1" locked="0" layoutInCell="1" allowOverlap="1">
                  <wp:simplePos x="0" y="0"/>
                  <wp:positionH relativeFrom="column">
                    <wp:posOffset>2177415</wp:posOffset>
                  </wp:positionH>
                  <wp:positionV relativeFrom="paragraph">
                    <wp:posOffset>1330325</wp:posOffset>
                  </wp:positionV>
                  <wp:extent cx="1814830" cy="966470"/>
                  <wp:effectExtent l="0" t="0" r="1270" b="11430"/>
                  <wp:wrapTight wrapText="bothSides">
                    <wp:wrapPolygon>
                      <wp:start x="0" y="0"/>
                      <wp:lineTo x="0" y="21288"/>
                      <wp:lineTo x="21464" y="21288"/>
                      <wp:lineTo x="21464" y="0"/>
                      <wp:lineTo x="0" y="0"/>
                    </wp:wrapPolygon>
                  </wp:wrapTight>
                  <wp:docPr id="5" name="图片 4" descr="f5164473461c73d8e56d2036ef3bcb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f5164473461c73d8e56d2036ef3bcb4c"/>
                          <pic:cNvPicPr>
                            <a:picLocks noChangeAspect="1"/>
                          </pic:cNvPicPr>
                        </pic:nvPicPr>
                        <pic:blipFill>
                          <a:blip r:embed="rId8"/>
                          <a:stretch>
                            <a:fillRect/>
                          </a:stretch>
                        </pic:blipFill>
                        <pic:spPr>
                          <a:xfrm>
                            <a:off x="0" y="0"/>
                            <a:ext cx="1814830" cy="966470"/>
                          </a:xfrm>
                          <a:prstGeom prst="rect">
                            <a:avLst/>
                          </a:prstGeom>
                        </pic:spPr>
                      </pic:pic>
                    </a:graphicData>
                  </a:graphic>
                </wp:anchor>
              </w:drawing>
            </w:r>
            <w:r>
              <w:rPr>
                <w:rFonts w:hint="eastAsia" w:ascii="楷体" w:hAnsi="楷体" w:eastAsia="楷体" w:cs="楷体"/>
                <w:sz w:val="24"/>
                <w:szCs w:val="24"/>
              </w:rPr>
              <w:t>材料一   1954年在武进和郊区建立第一批初级农业生产合作社，此后农业生产合作化运动迅猛发展。同时，党和政府有计划地引导手工业者组织起来，1956年初组成专业联社、基层合作社，并建立常州手工联社，个体经济发展为集体经济……——《常州历史》</w:t>
            </w:r>
          </w:p>
          <w:p>
            <w:pPr>
              <w:tabs>
                <w:tab w:val="left" w:pos="1621"/>
                <w:tab w:val="left" w:pos="2914"/>
                <w:tab w:val="left" w:pos="3997"/>
                <w:tab w:val="left" w:pos="5074"/>
              </w:tabs>
              <w:spacing w:after="0" w:line="360" w:lineRule="auto"/>
              <w:rPr>
                <w:rFonts w:hint="eastAsia" w:ascii="楷体" w:hAnsi="楷体" w:eastAsia="楷体" w:cs="楷体"/>
                <w:sz w:val="24"/>
                <w:szCs w:val="24"/>
              </w:rPr>
            </w:pPr>
            <w:r>
              <w:rPr>
                <w:rFonts w:hint="eastAsia" w:ascii="楷体" w:hAnsi="楷体" w:eastAsia="楷体" w:cs="楷体"/>
                <w:sz w:val="24"/>
                <w:szCs w:val="24"/>
              </w:rPr>
              <w:t>材料二   江苏省江宁县</w:t>
            </w:r>
          </w:p>
          <w:p>
            <w:pPr>
              <w:tabs>
                <w:tab w:val="left" w:pos="1621"/>
                <w:tab w:val="left" w:pos="2914"/>
                <w:tab w:val="left" w:pos="3997"/>
                <w:tab w:val="left" w:pos="5074"/>
              </w:tabs>
              <w:spacing w:after="0" w:line="360" w:lineRule="auto"/>
              <w:rPr>
                <w:rFonts w:hint="eastAsia" w:ascii="楷体" w:hAnsi="楷体" w:eastAsia="楷体" w:cs="楷体"/>
                <w:sz w:val="24"/>
                <w:szCs w:val="24"/>
              </w:rPr>
            </w:pPr>
            <w:r>
              <w:rPr>
                <w:rFonts w:hint="eastAsia" w:ascii="楷体" w:hAnsi="楷体" w:eastAsia="楷体" w:cs="楷体"/>
                <w:sz w:val="24"/>
                <w:szCs w:val="24"/>
              </w:rPr>
              <w:t xml:space="preserve">         公私合营股票 </w:t>
            </w:r>
          </w:p>
          <w:p>
            <w:pPr>
              <w:tabs>
                <w:tab w:val="left" w:pos="1621"/>
                <w:tab w:val="left" w:pos="2914"/>
                <w:tab w:val="left" w:pos="3997"/>
                <w:tab w:val="left" w:pos="5074"/>
              </w:tabs>
              <w:spacing w:after="0" w:line="360" w:lineRule="auto"/>
              <w:rPr>
                <w:rFonts w:hint="eastAsia" w:ascii="楷体" w:hAnsi="楷体" w:eastAsia="楷体" w:cs="楷体"/>
                <w:sz w:val="24"/>
                <w:szCs w:val="24"/>
              </w:rPr>
            </w:pPr>
          </w:p>
          <w:p>
            <w:pPr>
              <w:tabs>
                <w:tab w:val="left" w:pos="1621"/>
                <w:tab w:val="left" w:pos="2914"/>
                <w:tab w:val="left" w:pos="3997"/>
                <w:tab w:val="left" w:pos="5074"/>
              </w:tabs>
              <w:spacing w:after="0" w:line="360" w:lineRule="auto"/>
              <w:rPr>
                <w:rFonts w:hint="eastAsia" w:ascii="楷体" w:hAnsi="楷体" w:eastAsia="楷体" w:cs="楷体"/>
                <w:sz w:val="24"/>
                <w:szCs w:val="24"/>
              </w:rPr>
            </w:pPr>
            <w:r>
              <w:rPr>
                <w:rFonts w:hint="eastAsia" w:ascii="楷体" w:hAnsi="楷体" w:eastAsia="楷体" w:cs="楷体"/>
                <w:sz w:val="24"/>
                <w:szCs w:val="24"/>
              </w:rPr>
              <w:t xml:space="preserve">请回答： （1）材料一反映的是什么历史事件？ </w:t>
            </w:r>
          </w:p>
          <w:p>
            <w:pPr>
              <w:tabs>
                <w:tab w:val="left" w:pos="1621"/>
                <w:tab w:val="left" w:pos="2914"/>
                <w:tab w:val="left" w:pos="3997"/>
                <w:tab w:val="left" w:pos="5074"/>
              </w:tabs>
              <w:spacing w:after="0" w:line="360" w:lineRule="auto"/>
              <w:rPr>
                <w:rFonts w:hint="eastAsia" w:asciiTheme="minorEastAsia" w:hAnsiTheme="minorEastAsia" w:eastAsiaTheme="minorEastAsia" w:cstheme="minorEastAsia"/>
                <w:sz w:val="28"/>
                <w:szCs w:val="28"/>
              </w:rPr>
            </w:pPr>
            <w:r>
              <w:rPr>
                <w:rFonts w:hint="eastAsia" w:ascii="楷体" w:hAnsi="楷体" w:eastAsia="楷体" w:cs="楷体"/>
                <w:sz w:val="24"/>
                <w:szCs w:val="24"/>
              </w:rPr>
              <w:t>（2）材料二可以作为什么历史事件的历史见证</w:t>
            </w:r>
            <w:r>
              <w:rPr>
                <w:rFonts w:hint="eastAsia" w:asciiTheme="minorEastAsia" w:hAnsiTheme="minorEastAsia" w:eastAsiaTheme="minorEastAsia" w:cstheme="minorEastAsia"/>
                <w:sz w:val="28"/>
                <w:szCs w:val="28"/>
              </w:rPr>
              <w:t>？</w:t>
            </w:r>
          </w:p>
        </w:tc>
        <w:tc>
          <w:tcPr>
            <w:tcW w:w="1819" w:type="dxa"/>
            <w:vAlign w:val="center"/>
          </w:tcPr>
          <w:p>
            <w:pPr>
              <w:adjustRightInd/>
              <w:snapToGrid/>
              <w:spacing w:after="0" w:line="220" w:lineRule="atLeast"/>
              <w:jc w:val="center"/>
              <w:rPr>
                <w:rFonts w:hint="eastAsia" w:asciiTheme="minorEastAsia" w:hAnsiTheme="minorEastAsia" w:eastAsiaTheme="minorEastAsia" w:cstheme="minorEastAsia"/>
                <w:sz w:val="28"/>
                <w:szCs w:val="28"/>
              </w:rPr>
            </w:pPr>
          </w:p>
          <w:p>
            <w:pPr>
              <w:adjustRightInd/>
              <w:snapToGrid/>
              <w:spacing w:after="0" w:line="220" w:lineRule="atLeast"/>
              <w:jc w:val="center"/>
              <w:rPr>
                <w:rFonts w:hint="eastAsia" w:asciiTheme="minorEastAsia" w:hAnsiTheme="minorEastAsia" w:eastAsiaTheme="minorEastAsia" w:cstheme="minorEastAsia"/>
                <w:sz w:val="28"/>
                <w:szCs w:val="28"/>
              </w:rPr>
            </w:pPr>
          </w:p>
          <w:p>
            <w:pPr>
              <w:spacing w:after="0" w:line="360" w:lineRule="auto"/>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认真完成老师所给出的题目。</w:t>
            </w:r>
          </w:p>
        </w:tc>
        <w:tc>
          <w:tcPr>
            <w:tcW w:w="1268" w:type="dxa"/>
            <w:vAlign w:val="center"/>
          </w:tcPr>
          <w:p>
            <w:pPr>
              <w:adjustRightInd/>
              <w:snapToGrid/>
              <w:spacing w:after="0" w:line="220" w:lineRule="atLeast"/>
              <w:jc w:val="center"/>
              <w:rPr>
                <w:rFonts w:hint="eastAsia" w:asciiTheme="minorEastAsia" w:hAnsiTheme="minorEastAsia" w:eastAsiaTheme="minorEastAsia" w:cstheme="minorEastAsia"/>
                <w:sz w:val="28"/>
                <w:szCs w:val="28"/>
              </w:rPr>
            </w:pPr>
          </w:p>
          <w:p>
            <w:pPr>
              <w:adjustRightInd/>
              <w:snapToGrid/>
              <w:spacing w:after="0" w:line="220" w:lineRule="atLeast"/>
              <w:jc w:val="center"/>
              <w:rPr>
                <w:rFonts w:hint="eastAsia" w:asciiTheme="minorEastAsia" w:hAnsiTheme="minorEastAsia" w:eastAsiaTheme="minorEastAsia" w:cstheme="minorEastAsia"/>
                <w:sz w:val="28"/>
                <w:szCs w:val="28"/>
              </w:rPr>
            </w:pPr>
          </w:p>
          <w:p>
            <w:pPr>
              <w:spacing w:after="0" w:line="360" w:lineRule="auto"/>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加强学生对知识的理解，巩固学习成果。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pPr>
              <w:spacing w:after="0" w:line="360" w:lineRule="auto"/>
              <w:jc w:val="center"/>
              <w:rPr>
                <w:rFonts w:asciiTheme="minorEastAsia" w:hAnsiTheme="minorEastAsia" w:eastAsiaTheme="minorEastAsia"/>
                <w:b/>
                <w:sz w:val="24"/>
                <w:szCs w:val="24"/>
              </w:rPr>
            </w:pPr>
            <w:r>
              <w:rPr>
                <w:rFonts w:hint="eastAsia" w:asciiTheme="minorEastAsia" w:hAnsiTheme="minorEastAsia" w:eastAsiaTheme="minorEastAsia"/>
                <w:b/>
                <w:sz w:val="24"/>
                <w:szCs w:val="24"/>
              </w:rPr>
              <w:t>教学反思</w:t>
            </w:r>
          </w:p>
        </w:tc>
        <w:tc>
          <w:tcPr>
            <w:tcW w:w="9392" w:type="dxa"/>
            <w:gridSpan w:val="3"/>
          </w:tcPr>
          <w:p>
            <w:pPr>
              <w:pStyle w:val="2"/>
              <w:spacing w:line="360" w:lineRule="auto"/>
              <w:rPr>
                <w:rFonts w:hint="eastAsia" w:ascii="楷体" w:hAnsi="楷体" w:eastAsia="楷体" w:cs="楷体"/>
                <w:sz w:val="28"/>
                <w:szCs w:val="28"/>
              </w:rPr>
            </w:pPr>
            <w:r>
              <w:rPr>
                <w:rFonts w:hint="eastAsia" w:ascii="楷体" w:hAnsi="楷体" w:eastAsia="楷体" w:cs="楷体"/>
                <w:sz w:val="28"/>
                <w:szCs w:val="28"/>
              </w:rPr>
              <w:t>上课条理比较清晰，能够做到重难点突出，课堂衔接较好。在课前做了一定的工作，认真收集资料，在课堂上能够很好地将课本知识与资料内容相衔接。在给学生讲授课本知识的同时，注意培养他们思考、分析问题的能力。不足：在教学过程中，某些环节的处理有失妥当，内容过多。在以后的教学工作中应做到不断地思考，及时总结积累经验，使自己不断进步。</w:t>
            </w:r>
          </w:p>
        </w:tc>
      </w:tr>
    </w:tbl>
    <w:p>
      <w:pPr>
        <w:spacing w:line="220" w:lineRule="atLeast"/>
      </w:pPr>
    </w:p>
    <w:sectPr>
      <w:headerReference r:id="rId5" w:type="default"/>
      <w:footerReference r:id="rId6" w:type="default"/>
      <w:pgSz w:w="11906" w:h="16838"/>
      <w:pgMar w:top="720" w:right="720" w:bottom="720" w:left="720" w:header="708" w:footer="708" w:gutter="0"/>
      <w:pgBorders>
        <w:top w:val="none" w:sz="0" w:space="0"/>
        <w:left w:val="none" w:sz="0" w:space="0"/>
        <w:bottom w:val="none" w:sz="0" w:space="0"/>
        <w:right w:val="none" w:sz="0" w:space="0"/>
      </w:pgBorders>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隶书">
    <w:panose1 w:val="02010509060101010101"/>
    <w:charset w:val="86"/>
    <w:family w:val="auto"/>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35455E"/>
    <w:multiLevelType w:val="singleLevel"/>
    <w:tmpl w:val="9D35455E"/>
    <w:lvl w:ilvl="0" w:tentative="0">
      <w:start w:val="1"/>
      <w:numFmt w:val="chineseCounting"/>
      <w:suff w:val="nothing"/>
      <w:lvlText w:val="（%1）"/>
      <w:lvlJc w:val="left"/>
      <w:rPr>
        <w:rFonts w:hint="eastAsia"/>
      </w:rPr>
    </w:lvl>
  </w:abstractNum>
  <w:abstractNum w:abstractNumId="1">
    <w:nsid w:val="C2CD69B3"/>
    <w:multiLevelType w:val="singleLevel"/>
    <w:tmpl w:val="C2CD69B3"/>
    <w:lvl w:ilvl="0" w:tentative="0">
      <w:start w:val="1"/>
      <w:numFmt w:val="decimal"/>
      <w:suff w:val="nothing"/>
      <w:lvlText w:val="%1、"/>
      <w:lvlJc w:val="left"/>
    </w:lvl>
  </w:abstractNum>
  <w:abstractNum w:abstractNumId="2">
    <w:nsid w:val="09450588"/>
    <w:multiLevelType w:val="singleLevel"/>
    <w:tmpl w:val="09450588"/>
    <w:lvl w:ilvl="0" w:tentative="0">
      <w:start w:val="2"/>
      <w:numFmt w:val="decimal"/>
      <w:suff w:val="nothing"/>
      <w:lvlText w:val="（%1）"/>
      <w:lvlJc w:val="left"/>
    </w:lvl>
  </w:abstractNum>
  <w:abstractNum w:abstractNumId="3">
    <w:nsid w:val="14019E33"/>
    <w:multiLevelType w:val="singleLevel"/>
    <w:tmpl w:val="14019E33"/>
    <w:lvl w:ilvl="0" w:tentative="0">
      <w:start w:val="1"/>
      <w:numFmt w:val="decimal"/>
      <w:suff w:val="nothing"/>
      <w:lvlText w:val="（%1）"/>
      <w:lvlJc w:val="left"/>
    </w:lvl>
  </w:abstractNum>
  <w:abstractNum w:abstractNumId="4">
    <w:nsid w:val="2B0BBA12"/>
    <w:multiLevelType w:val="singleLevel"/>
    <w:tmpl w:val="2B0BBA12"/>
    <w:lvl w:ilvl="0" w:tentative="0">
      <w:start w:val="3"/>
      <w:numFmt w:val="chineseCounting"/>
      <w:suff w:val="nothing"/>
      <w:lvlText w:val="（%1）"/>
      <w:lvlJc w:val="left"/>
      <w:rPr>
        <w:rFonts w:hint="eastAsia"/>
      </w:rPr>
    </w:lvl>
  </w:abstractNum>
  <w:abstractNum w:abstractNumId="5">
    <w:nsid w:val="54E42869"/>
    <w:multiLevelType w:val="singleLevel"/>
    <w:tmpl w:val="54E42869"/>
    <w:lvl w:ilvl="0" w:tentative="0">
      <w:start w:val="2"/>
      <w:numFmt w:val="decimal"/>
      <w:suff w:val="nothing"/>
      <w:lvlText w:val="%1、"/>
      <w:lvlJc w:val="left"/>
    </w:lvl>
  </w:abstractNum>
  <w:abstractNum w:abstractNumId="6">
    <w:nsid w:val="65AEE517"/>
    <w:multiLevelType w:val="singleLevel"/>
    <w:tmpl w:val="65AEE517"/>
    <w:lvl w:ilvl="0" w:tentative="0">
      <w:start w:val="5"/>
      <w:numFmt w:val="chineseCounting"/>
      <w:suff w:val="space"/>
      <w:lvlText w:val="第%1课"/>
      <w:lvlJc w:val="left"/>
      <w:rPr>
        <w:rFonts w:hint="eastAsia"/>
      </w:rPr>
    </w:lvl>
  </w:abstractNum>
  <w:num w:numId="1">
    <w:abstractNumId w:val="6"/>
  </w:num>
  <w:num w:numId="2">
    <w:abstractNumId w:val="0"/>
  </w:num>
  <w:num w:numId="3">
    <w:abstractNumId w:val="3"/>
  </w:num>
  <w:num w:numId="4">
    <w:abstractNumId w:val="2"/>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doNotExpandShiftReturn/>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ZjYzI3NDk5MGFiOGZiYWYzOWY3NzhkNTkxYWYzOGEifQ=="/>
  </w:docVars>
  <w:rsids>
    <w:rsidRoot w:val="00000000"/>
    <w:rsid w:val="0A380CA7"/>
    <w:rsid w:val="12C24E66"/>
    <w:rsid w:val="1DDD1C0A"/>
    <w:rsid w:val="1E093A5D"/>
    <w:rsid w:val="22B4493F"/>
    <w:rsid w:val="30C8687A"/>
    <w:rsid w:val="33221E55"/>
    <w:rsid w:val="341614BA"/>
    <w:rsid w:val="41EA1C74"/>
    <w:rsid w:val="68606A5A"/>
    <w:rsid w:val="69567C36"/>
    <w:rsid w:val="6D921FA5"/>
    <w:rsid w:val="6ECB35AE"/>
    <w:rsid w:val="6F5E3DBC"/>
    <w:rsid w:val="72DD4B85"/>
    <w:rsid w:val="7D0069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1"/>
    <w:qFormat/>
    <w:uiPriority w:val="0"/>
    <w:pPr>
      <w:widowControl w:val="0"/>
      <w:adjustRightInd/>
      <w:snapToGrid/>
      <w:spacing w:after="0"/>
      <w:jc w:val="both"/>
    </w:pPr>
    <w:rPr>
      <w:rFonts w:ascii="宋体" w:hAnsi="Courier New" w:eastAsia="宋体" w:cs="Times New Roman"/>
      <w:kern w:val="2"/>
      <w:sz w:val="21"/>
      <w:szCs w:val="21"/>
    </w:rPr>
  </w:style>
  <w:style w:type="paragraph" w:styleId="3">
    <w:name w:val="Balloon Text"/>
    <w:basedOn w:val="1"/>
    <w:link w:val="10"/>
    <w:semiHidden/>
    <w:unhideWhenUsed/>
    <w:qFormat/>
    <w:uiPriority w:val="99"/>
    <w:pPr>
      <w:spacing w:after="0"/>
    </w:pPr>
    <w:rPr>
      <w:sz w:val="18"/>
      <w:szCs w:val="18"/>
    </w:rPr>
  </w:style>
  <w:style w:type="paragraph" w:styleId="4">
    <w:name w:val="footer"/>
    <w:basedOn w:val="1"/>
    <w:link w:val="13"/>
    <w:unhideWhenUsed/>
    <w:qFormat/>
    <w:uiPriority w:val="99"/>
    <w:pPr>
      <w:tabs>
        <w:tab w:val="center" w:pos="4153"/>
        <w:tab w:val="right" w:pos="8306"/>
      </w:tabs>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table" w:styleId="8">
    <w:name w:val="Table Grid"/>
    <w:basedOn w:val="7"/>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批注框文本 Char"/>
    <w:basedOn w:val="9"/>
    <w:link w:val="3"/>
    <w:semiHidden/>
    <w:qFormat/>
    <w:uiPriority w:val="99"/>
    <w:rPr>
      <w:rFonts w:ascii="Tahoma" w:hAnsi="Tahoma"/>
      <w:sz w:val="18"/>
      <w:szCs w:val="18"/>
    </w:rPr>
  </w:style>
  <w:style w:type="character" w:customStyle="1" w:styleId="11">
    <w:name w:val="纯文本 Char"/>
    <w:basedOn w:val="9"/>
    <w:link w:val="2"/>
    <w:qFormat/>
    <w:uiPriority w:val="0"/>
    <w:rPr>
      <w:rFonts w:ascii="宋体" w:hAnsi="Courier New" w:eastAsia="宋体" w:cs="Times New Roman"/>
      <w:kern w:val="2"/>
      <w:sz w:val="21"/>
      <w:szCs w:val="21"/>
    </w:rPr>
  </w:style>
  <w:style w:type="character" w:customStyle="1" w:styleId="12">
    <w:name w:val="页眉 Char"/>
    <w:basedOn w:val="9"/>
    <w:link w:val="5"/>
    <w:qFormat/>
    <w:uiPriority w:val="99"/>
    <w:rPr>
      <w:rFonts w:ascii="Tahoma" w:hAnsi="Tahoma"/>
      <w:sz w:val="18"/>
      <w:szCs w:val="18"/>
    </w:rPr>
  </w:style>
  <w:style w:type="character" w:customStyle="1" w:styleId="13">
    <w:name w:val="页脚 Char"/>
    <w:basedOn w:val="9"/>
    <w:link w:val="4"/>
    <w:qFormat/>
    <w:uiPriority w:val="99"/>
    <w:rPr>
      <w:rFonts w:ascii="Tahoma" w:hAnsi="Tahoma"/>
      <w:sz w:val="18"/>
      <w:szCs w:val="18"/>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3225</Words>
  <Characters>3305</Characters>
  <Lines>32</Lines>
  <Paragraphs>9</Paragraphs>
  <TotalTime>6</TotalTime>
  <ScaleCrop>false</ScaleCrop>
  <LinksUpToDate>false</LinksUpToDate>
  <CharactersWithSpaces>3471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dc:creator>
  <cp:lastModifiedBy>WPS_647443429</cp:lastModifiedBy>
  <dcterms:modified xsi:type="dcterms:W3CDTF">2023-02-27T07:52:57Z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0D93911B6BA549FE931225DB0B37F515</vt:lpwstr>
  </property>
</Properties>
</file>